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C80" w:rsidRPr="0064672C" w:rsidRDefault="00516C80" w:rsidP="00516C80">
      <w:pPr>
        <w:pStyle w:val="BodyText"/>
        <w:jc w:val="both"/>
        <w:rPr>
          <w:rFonts w:ascii="Trebuchet MS" w:hAnsi="Trebuchet MS"/>
          <w:b/>
          <w:bCs/>
          <w:i w:val="0"/>
          <w:iCs w:val="0"/>
          <w:sz w:val="24"/>
          <w:lang w:val="en-US"/>
        </w:rPr>
      </w:pPr>
    </w:p>
    <w:p w:rsidR="00516C80" w:rsidRPr="0064672C" w:rsidRDefault="00FB42DC" w:rsidP="00516C80">
      <w:pPr>
        <w:pStyle w:val="BodyText2"/>
        <w:jc w:val="center"/>
        <w:rPr>
          <w:rFonts w:ascii="Trebuchet MS" w:hAnsi="Trebuchet MS" w:cs="Calibri"/>
          <w:sz w:val="28"/>
          <w:szCs w:val="28"/>
          <w:lang w:val="en-US"/>
        </w:rPr>
      </w:pPr>
      <w:r>
        <w:rPr>
          <w:rFonts w:ascii="Trebuchet MS" w:hAnsi="Trebuchet MS" w:cs="Calibri"/>
          <w:noProof/>
          <w:lang w:val="en-US" w:eastAsia="en-US"/>
        </w:rPr>
        <w:drawing>
          <wp:inline distT="0" distB="0" distL="0" distR="0">
            <wp:extent cx="1447800" cy="1485900"/>
            <wp:effectExtent l="0" t="0" r="0" b="0"/>
            <wp:docPr id="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1485900"/>
                    </a:xfrm>
                    <a:prstGeom prst="rect">
                      <a:avLst/>
                    </a:prstGeom>
                    <a:solidFill>
                      <a:srgbClr val="FFFFFF"/>
                    </a:solidFill>
                    <a:ln>
                      <a:noFill/>
                    </a:ln>
                  </pic:spPr>
                </pic:pic>
              </a:graphicData>
            </a:graphic>
          </wp:inline>
        </w:drawing>
      </w:r>
    </w:p>
    <w:p w:rsidR="00516C80" w:rsidRPr="0064672C" w:rsidRDefault="00525B3E" w:rsidP="00516C80">
      <w:pPr>
        <w:jc w:val="center"/>
        <w:rPr>
          <w:rFonts w:ascii="Trebuchet MS" w:hAnsi="Trebuchet MS" w:cs="Calibri"/>
          <w:b/>
          <w:sz w:val="24"/>
          <w:szCs w:val="24"/>
        </w:rPr>
      </w:pPr>
      <w:r w:rsidRPr="0064672C">
        <w:rPr>
          <w:rFonts w:ascii="Trebuchet MS" w:hAnsi="Trebuchet MS" w:cs="Calibri"/>
          <w:b/>
          <w:sz w:val="24"/>
          <w:szCs w:val="24"/>
        </w:rPr>
        <w:t>Republic of</w:t>
      </w:r>
      <w:r w:rsidR="00516C80" w:rsidRPr="0064672C">
        <w:rPr>
          <w:rFonts w:ascii="Trebuchet MS" w:hAnsi="Trebuchet MS" w:cs="Calibri"/>
          <w:b/>
          <w:sz w:val="24"/>
          <w:szCs w:val="24"/>
        </w:rPr>
        <w:t xml:space="preserve"> Uganda</w:t>
      </w:r>
    </w:p>
    <w:p w:rsidR="00516C80" w:rsidRPr="0064672C" w:rsidRDefault="00516C80" w:rsidP="00516C80">
      <w:pPr>
        <w:rPr>
          <w:rFonts w:ascii="Trebuchet MS" w:hAnsi="Trebuchet MS" w:cs="Calibri"/>
        </w:rPr>
      </w:pPr>
    </w:p>
    <w:p w:rsidR="00516C80" w:rsidRPr="0064672C" w:rsidRDefault="00516C80" w:rsidP="00516C80">
      <w:pPr>
        <w:jc w:val="center"/>
        <w:rPr>
          <w:rFonts w:ascii="Trebuchet MS" w:hAnsi="Trebuchet MS" w:cs="Calibri"/>
          <w:b/>
          <w:sz w:val="48"/>
          <w:szCs w:val="48"/>
        </w:rPr>
      </w:pPr>
      <w:r w:rsidRPr="0064672C">
        <w:rPr>
          <w:rFonts w:ascii="Trebuchet MS" w:hAnsi="Trebuchet MS" w:cs="Calibri"/>
          <w:b/>
          <w:sz w:val="48"/>
          <w:szCs w:val="48"/>
        </w:rPr>
        <w:t xml:space="preserve">Integrated Human Resources Information System (iHRIS) </w:t>
      </w:r>
      <w:bookmarkStart w:id="0" w:name="_GoBack"/>
      <w:bookmarkEnd w:id="0"/>
    </w:p>
    <w:p w:rsidR="00516C80" w:rsidRPr="0064672C" w:rsidRDefault="00516C80" w:rsidP="00516C80">
      <w:pPr>
        <w:jc w:val="center"/>
        <w:rPr>
          <w:rFonts w:ascii="Trebuchet MS" w:hAnsi="Trebuchet MS" w:cs="Calibri"/>
          <w:b/>
        </w:rPr>
      </w:pPr>
    </w:p>
    <w:p w:rsidR="00077CB0" w:rsidRPr="0064672C" w:rsidRDefault="00077CB0" w:rsidP="00516C80">
      <w:pPr>
        <w:jc w:val="center"/>
        <w:rPr>
          <w:rFonts w:ascii="Trebuchet MS" w:hAnsi="Trebuchet MS" w:cs="Calibri"/>
          <w:b/>
        </w:rPr>
      </w:pPr>
    </w:p>
    <w:p w:rsidR="00077CB0" w:rsidRPr="0064672C" w:rsidRDefault="00077CB0" w:rsidP="00516C80">
      <w:pPr>
        <w:jc w:val="center"/>
        <w:rPr>
          <w:rFonts w:ascii="Trebuchet MS" w:hAnsi="Trebuchet MS" w:cs="Calibri"/>
          <w:b/>
        </w:rPr>
      </w:pPr>
    </w:p>
    <w:p w:rsidR="00077CB0" w:rsidRPr="0064672C" w:rsidRDefault="00077CB0" w:rsidP="00516C80">
      <w:pPr>
        <w:jc w:val="center"/>
        <w:rPr>
          <w:rFonts w:ascii="Trebuchet MS" w:hAnsi="Trebuchet MS" w:cs="Calibri"/>
          <w:b/>
        </w:rPr>
      </w:pPr>
    </w:p>
    <w:p w:rsidR="00516C80" w:rsidRPr="0064672C" w:rsidRDefault="00516C80" w:rsidP="00516C80">
      <w:pPr>
        <w:jc w:val="center"/>
        <w:rPr>
          <w:rFonts w:ascii="Trebuchet MS" w:hAnsi="Trebuchet MS" w:cs="Calibri"/>
          <w:b/>
        </w:rPr>
      </w:pPr>
    </w:p>
    <w:p w:rsidR="00516C80" w:rsidRPr="0064672C" w:rsidRDefault="00516C80" w:rsidP="00516C80">
      <w:pPr>
        <w:jc w:val="center"/>
        <w:rPr>
          <w:rFonts w:ascii="Trebuchet MS" w:hAnsi="Trebuchet MS" w:cs="Calibri"/>
          <w:b/>
        </w:rPr>
      </w:pPr>
    </w:p>
    <w:p w:rsidR="00516C80" w:rsidRPr="0064672C" w:rsidRDefault="00077CB0" w:rsidP="00516C80">
      <w:pPr>
        <w:jc w:val="center"/>
        <w:rPr>
          <w:rFonts w:ascii="Trebuchet MS" w:hAnsi="Trebuchet MS" w:cs="Calibri"/>
          <w:b/>
          <w:i/>
          <w:color w:val="0070C0"/>
          <w:sz w:val="48"/>
          <w:szCs w:val="48"/>
          <w:u w:val="single"/>
        </w:rPr>
      </w:pPr>
      <w:r w:rsidRPr="0064672C">
        <w:rPr>
          <w:rFonts w:ascii="Trebuchet MS" w:hAnsi="Trebuchet MS" w:cs="Calibri"/>
          <w:b/>
          <w:i/>
          <w:color w:val="0070C0"/>
          <w:sz w:val="48"/>
          <w:szCs w:val="48"/>
          <w:u w:val="single"/>
        </w:rPr>
        <w:t xml:space="preserve">HRIS Train </w:t>
      </w:r>
      <w:r w:rsidR="00516C80" w:rsidRPr="0064672C">
        <w:rPr>
          <w:rFonts w:ascii="Trebuchet MS" w:hAnsi="Trebuchet MS" w:cs="Calibri"/>
          <w:b/>
          <w:i/>
          <w:color w:val="0070C0"/>
          <w:sz w:val="48"/>
          <w:szCs w:val="48"/>
          <w:u w:val="single"/>
        </w:rPr>
        <w:t>User</w:t>
      </w:r>
      <w:r w:rsidR="005D15C2" w:rsidRPr="0064672C">
        <w:rPr>
          <w:rFonts w:ascii="Trebuchet MS" w:hAnsi="Trebuchet MS" w:cs="Calibri"/>
          <w:b/>
          <w:i/>
          <w:color w:val="0070C0"/>
          <w:sz w:val="48"/>
          <w:szCs w:val="48"/>
          <w:u w:val="single"/>
        </w:rPr>
        <w:t>’</w:t>
      </w:r>
      <w:r w:rsidR="00516C80" w:rsidRPr="0064672C">
        <w:rPr>
          <w:rFonts w:ascii="Trebuchet MS" w:hAnsi="Trebuchet MS" w:cs="Calibri"/>
          <w:b/>
          <w:i/>
          <w:color w:val="0070C0"/>
          <w:sz w:val="48"/>
          <w:szCs w:val="48"/>
          <w:u w:val="single"/>
        </w:rPr>
        <w:t>s</w:t>
      </w:r>
      <w:r w:rsidRPr="0064672C">
        <w:rPr>
          <w:rFonts w:ascii="Trebuchet MS" w:hAnsi="Trebuchet MS" w:cs="Calibri"/>
          <w:b/>
          <w:i/>
          <w:color w:val="0070C0"/>
          <w:sz w:val="48"/>
          <w:szCs w:val="48"/>
          <w:u w:val="single"/>
        </w:rPr>
        <w:t xml:space="preserve"> </w:t>
      </w:r>
      <w:r w:rsidR="00516C80" w:rsidRPr="0064672C">
        <w:rPr>
          <w:rFonts w:ascii="Trebuchet MS" w:hAnsi="Trebuchet MS" w:cs="Calibri"/>
          <w:b/>
          <w:i/>
          <w:color w:val="0070C0"/>
          <w:sz w:val="48"/>
          <w:szCs w:val="48"/>
          <w:u w:val="single"/>
        </w:rPr>
        <w:t>Manual</w:t>
      </w:r>
    </w:p>
    <w:p w:rsidR="00516C80" w:rsidRPr="0064672C" w:rsidRDefault="00516C80" w:rsidP="00516C80">
      <w:pPr>
        <w:pStyle w:val="Header"/>
        <w:rPr>
          <w:rFonts w:ascii="Trebuchet MS" w:hAnsi="Trebuchet MS"/>
          <w:lang w:val="en-US"/>
        </w:rPr>
      </w:pPr>
    </w:p>
    <w:p w:rsidR="00516C80" w:rsidRPr="0064672C" w:rsidRDefault="00516C80" w:rsidP="00516C80">
      <w:pPr>
        <w:jc w:val="center"/>
        <w:rPr>
          <w:rFonts w:ascii="Trebuchet MS" w:hAnsi="Trebuchet MS" w:cs="Calibri"/>
          <w:sz w:val="28"/>
          <w:szCs w:val="28"/>
        </w:rPr>
      </w:pPr>
      <w:r w:rsidRPr="0064672C">
        <w:rPr>
          <w:rFonts w:ascii="Trebuchet MS" w:hAnsi="Trebuchet MS" w:cs="Calibri"/>
          <w:sz w:val="28"/>
          <w:szCs w:val="28"/>
        </w:rPr>
        <w:tab/>
      </w:r>
      <w:r w:rsidRPr="0064672C">
        <w:rPr>
          <w:rFonts w:ascii="Trebuchet MS" w:hAnsi="Trebuchet MS" w:cs="Calibri"/>
          <w:sz w:val="28"/>
          <w:szCs w:val="28"/>
        </w:rPr>
        <w:tab/>
      </w:r>
    </w:p>
    <w:p w:rsidR="00516C80" w:rsidRPr="0064672C" w:rsidRDefault="00516C80" w:rsidP="00516C80">
      <w:pPr>
        <w:jc w:val="center"/>
        <w:rPr>
          <w:rFonts w:ascii="Trebuchet MS" w:hAnsi="Trebuchet MS" w:cs="Calibri"/>
          <w:sz w:val="28"/>
          <w:szCs w:val="28"/>
        </w:rPr>
      </w:pPr>
    </w:p>
    <w:p w:rsidR="00516C80" w:rsidRPr="0064672C" w:rsidRDefault="00516C80" w:rsidP="00516C80">
      <w:pPr>
        <w:jc w:val="center"/>
        <w:rPr>
          <w:rFonts w:ascii="Trebuchet MS" w:hAnsi="Trebuchet MS" w:cs="Calibri"/>
          <w:sz w:val="28"/>
          <w:szCs w:val="28"/>
        </w:rPr>
      </w:pPr>
    </w:p>
    <w:p w:rsidR="00516C80" w:rsidRPr="0064672C" w:rsidRDefault="00516C80" w:rsidP="00516C80">
      <w:pPr>
        <w:jc w:val="center"/>
        <w:rPr>
          <w:rFonts w:ascii="Trebuchet MS" w:hAnsi="Trebuchet MS" w:cs="Calibri"/>
          <w:sz w:val="28"/>
          <w:szCs w:val="28"/>
        </w:rPr>
      </w:pPr>
    </w:p>
    <w:p w:rsidR="00516C80" w:rsidRPr="0064672C" w:rsidRDefault="00516C80" w:rsidP="00516C80">
      <w:pPr>
        <w:jc w:val="center"/>
        <w:rPr>
          <w:rFonts w:ascii="Trebuchet MS" w:hAnsi="Trebuchet MS" w:cs="Calibri"/>
          <w:sz w:val="28"/>
          <w:szCs w:val="28"/>
        </w:rPr>
      </w:pPr>
    </w:p>
    <w:p w:rsidR="00516C80" w:rsidRPr="0064672C" w:rsidRDefault="00516C80" w:rsidP="00516C80">
      <w:pPr>
        <w:jc w:val="center"/>
        <w:rPr>
          <w:rFonts w:ascii="Trebuchet MS" w:hAnsi="Trebuchet MS" w:cs="Calibri"/>
          <w:sz w:val="28"/>
          <w:szCs w:val="28"/>
        </w:rPr>
      </w:pPr>
      <w:r w:rsidRPr="0064672C">
        <w:rPr>
          <w:rFonts w:ascii="Trebuchet MS" w:hAnsi="Trebuchet MS" w:cs="Calibri"/>
          <w:sz w:val="28"/>
          <w:szCs w:val="28"/>
        </w:rPr>
        <w:tab/>
      </w:r>
      <w:r w:rsidRPr="0064672C">
        <w:rPr>
          <w:rFonts w:ascii="Trebuchet MS" w:hAnsi="Trebuchet MS" w:cs="Calibri"/>
          <w:sz w:val="28"/>
          <w:szCs w:val="28"/>
        </w:rPr>
        <w:tab/>
      </w:r>
    </w:p>
    <w:p w:rsidR="00516C80" w:rsidRPr="0064672C" w:rsidRDefault="005D15C2" w:rsidP="00312AF3">
      <w:pPr>
        <w:jc w:val="center"/>
        <w:rPr>
          <w:rFonts w:ascii="Trebuchet MS" w:hAnsi="Trebuchet MS" w:cs="Calibri"/>
          <w:lang w:eastAsia="ja-JP"/>
        </w:rPr>
        <w:sectPr w:rsidR="00516C80" w:rsidRPr="0064672C" w:rsidSect="00222FF5">
          <w:footerReference w:type="default" r:id="rId10"/>
          <w:pgSz w:w="11907" w:h="16840" w:code="9"/>
          <w:pgMar w:top="1134" w:right="1021" w:bottom="1134" w:left="1134" w:header="567" w:footer="567" w:gutter="0"/>
          <w:pgNumType w:fmt="lowerRoman"/>
          <w:cols w:space="720"/>
          <w:docGrid w:linePitch="360"/>
        </w:sectPr>
      </w:pPr>
      <w:r w:rsidRPr="0064672C">
        <w:rPr>
          <w:rFonts w:ascii="Trebuchet MS" w:hAnsi="Trebuchet MS" w:cs="Calibri"/>
          <w:b/>
          <w:sz w:val="28"/>
          <w:szCs w:val="28"/>
        </w:rPr>
        <w:t xml:space="preserve">November </w:t>
      </w:r>
      <w:r w:rsidR="00516C80" w:rsidRPr="0064672C">
        <w:rPr>
          <w:rFonts w:ascii="Trebuchet MS" w:hAnsi="Trebuchet MS" w:cs="Calibri"/>
          <w:b/>
          <w:sz w:val="28"/>
          <w:szCs w:val="28"/>
        </w:rPr>
        <w:t>201</w:t>
      </w:r>
      <w:r w:rsidR="00077CB0" w:rsidRPr="0064672C">
        <w:rPr>
          <w:rFonts w:ascii="Trebuchet MS" w:hAnsi="Trebuchet MS" w:cs="Calibri"/>
          <w:b/>
          <w:sz w:val="28"/>
          <w:szCs w:val="28"/>
        </w:rPr>
        <w:t>3</w:t>
      </w:r>
      <w:r w:rsidR="00516C80" w:rsidRPr="0064672C">
        <w:rPr>
          <w:rFonts w:ascii="Trebuchet MS" w:hAnsi="Trebuchet MS" w:cs="Calibri"/>
          <w:lang w:eastAsia="ja-JP"/>
        </w:rPr>
        <w:t xml:space="preserve"> </w:t>
      </w:r>
    </w:p>
    <w:p w:rsidR="00516C80" w:rsidRPr="0064672C" w:rsidRDefault="00516C80" w:rsidP="00516C80">
      <w:pPr>
        <w:pStyle w:val="TOCHeading"/>
        <w:rPr>
          <w:rFonts w:ascii="Trebuchet MS" w:hAnsi="Trebuchet MS" w:cs="Calibri"/>
          <w:lang w:val="en-US"/>
        </w:rPr>
      </w:pPr>
      <w:r w:rsidRPr="0064672C">
        <w:rPr>
          <w:rFonts w:ascii="Trebuchet MS" w:hAnsi="Trebuchet MS" w:cs="Calibri"/>
          <w:lang w:val="en-US"/>
        </w:rPr>
        <w:lastRenderedPageBreak/>
        <w:t>List of Abbreviations and Acronyms</w:t>
      </w:r>
    </w:p>
    <w:p w:rsidR="00516C80" w:rsidRPr="0064672C" w:rsidRDefault="00516C80" w:rsidP="00516C80">
      <w:pPr>
        <w:spacing w:after="0" w:line="240" w:lineRule="auto"/>
        <w:jc w:val="both"/>
        <w:rPr>
          <w:rFonts w:ascii="Trebuchet MS" w:hAnsi="Trebuchet MS"/>
          <w:sz w:val="24"/>
          <w:szCs w:val="24"/>
        </w:rPr>
      </w:pPr>
    </w:p>
    <w:p w:rsidR="005D15C2" w:rsidRPr="00ED3447" w:rsidRDefault="005D15C2" w:rsidP="00516C80">
      <w:pPr>
        <w:spacing w:after="0" w:line="240" w:lineRule="auto"/>
        <w:jc w:val="both"/>
        <w:rPr>
          <w:sz w:val="24"/>
          <w:szCs w:val="24"/>
        </w:rPr>
      </w:pPr>
      <w:proofErr w:type="gramStart"/>
      <w:r w:rsidRPr="00ED3447">
        <w:rPr>
          <w:sz w:val="24"/>
          <w:szCs w:val="24"/>
        </w:rPr>
        <w:t>CD</w:t>
      </w:r>
      <w:r w:rsidRPr="00ED3447">
        <w:rPr>
          <w:sz w:val="24"/>
          <w:szCs w:val="24"/>
        </w:rPr>
        <w:tab/>
      </w:r>
      <w:r w:rsidRPr="00ED3447">
        <w:rPr>
          <w:sz w:val="24"/>
          <w:szCs w:val="24"/>
        </w:rPr>
        <w:tab/>
        <w:t>:</w:t>
      </w:r>
      <w:proofErr w:type="gramEnd"/>
      <w:r w:rsidRPr="00ED3447">
        <w:rPr>
          <w:sz w:val="24"/>
          <w:szCs w:val="24"/>
        </w:rPr>
        <w:tab/>
        <w:t>Compact Disk</w:t>
      </w:r>
    </w:p>
    <w:p w:rsidR="005D15C2" w:rsidRPr="00ED3447" w:rsidRDefault="005D15C2" w:rsidP="00516C80">
      <w:pPr>
        <w:spacing w:after="0" w:line="240" w:lineRule="auto"/>
        <w:jc w:val="both"/>
        <w:rPr>
          <w:sz w:val="24"/>
          <w:szCs w:val="24"/>
        </w:rPr>
      </w:pPr>
      <w:proofErr w:type="gramStart"/>
      <w:r w:rsidRPr="00ED3447">
        <w:rPr>
          <w:sz w:val="24"/>
          <w:szCs w:val="24"/>
        </w:rPr>
        <w:t>CPD</w:t>
      </w:r>
      <w:r w:rsidRPr="00ED3447">
        <w:rPr>
          <w:sz w:val="24"/>
          <w:szCs w:val="24"/>
        </w:rPr>
        <w:tab/>
      </w:r>
      <w:r w:rsidRPr="00ED3447">
        <w:rPr>
          <w:sz w:val="24"/>
          <w:szCs w:val="24"/>
        </w:rPr>
        <w:tab/>
        <w:t>:</w:t>
      </w:r>
      <w:proofErr w:type="gramEnd"/>
      <w:r w:rsidRPr="00ED3447">
        <w:rPr>
          <w:sz w:val="24"/>
          <w:szCs w:val="24"/>
        </w:rPr>
        <w:tab/>
        <w:t>Continuous Professional Development</w:t>
      </w:r>
    </w:p>
    <w:p w:rsidR="005D15C2" w:rsidRPr="00ED3447" w:rsidRDefault="005D15C2" w:rsidP="00516C80">
      <w:pPr>
        <w:spacing w:after="0" w:line="240" w:lineRule="auto"/>
        <w:jc w:val="both"/>
        <w:rPr>
          <w:sz w:val="24"/>
          <w:szCs w:val="24"/>
        </w:rPr>
      </w:pPr>
      <w:proofErr w:type="gramStart"/>
      <w:r w:rsidRPr="00ED3447">
        <w:rPr>
          <w:sz w:val="24"/>
          <w:szCs w:val="24"/>
        </w:rPr>
        <w:t>CSV</w:t>
      </w:r>
      <w:r w:rsidRPr="00ED3447">
        <w:rPr>
          <w:sz w:val="24"/>
          <w:szCs w:val="24"/>
        </w:rPr>
        <w:tab/>
      </w:r>
      <w:r w:rsidRPr="00ED3447">
        <w:rPr>
          <w:sz w:val="24"/>
          <w:szCs w:val="24"/>
        </w:rPr>
        <w:tab/>
        <w:t>:</w:t>
      </w:r>
      <w:proofErr w:type="gramEnd"/>
      <w:r w:rsidRPr="00ED3447">
        <w:rPr>
          <w:sz w:val="24"/>
          <w:szCs w:val="24"/>
        </w:rPr>
        <w:tab/>
        <w:t xml:space="preserve">Comma Separated Values </w:t>
      </w:r>
    </w:p>
    <w:p w:rsidR="005D15C2" w:rsidRPr="00ED3447" w:rsidRDefault="005D15C2" w:rsidP="00516C80">
      <w:pPr>
        <w:autoSpaceDE w:val="0"/>
        <w:spacing w:after="0" w:line="240" w:lineRule="auto"/>
        <w:rPr>
          <w:sz w:val="24"/>
          <w:szCs w:val="24"/>
        </w:rPr>
      </w:pPr>
      <w:proofErr w:type="gramStart"/>
      <w:r w:rsidRPr="00ED3447">
        <w:rPr>
          <w:sz w:val="24"/>
          <w:szCs w:val="24"/>
        </w:rPr>
        <w:t>DHO</w:t>
      </w:r>
      <w:r w:rsidRPr="00ED3447">
        <w:rPr>
          <w:sz w:val="24"/>
          <w:szCs w:val="24"/>
        </w:rPr>
        <w:tab/>
      </w:r>
      <w:r w:rsidRPr="00ED3447">
        <w:rPr>
          <w:sz w:val="24"/>
          <w:szCs w:val="24"/>
        </w:rPr>
        <w:tab/>
        <w:t>:</w:t>
      </w:r>
      <w:proofErr w:type="gramEnd"/>
      <w:r w:rsidRPr="00ED3447">
        <w:rPr>
          <w:sz w:val="24"/>
          <w:szCs w:val="24"/>
        </w:rPr>
        <w:tab/>
        <w:t>District Health Officer</w:t>
      </w:r>
    </w:p>
    <w:p w:rsidR="005D15C2" w:rsidRPr="00ED3447" w:rsidRDefault="005D15C2" w:rsidP="00516C80">
      <w:pPr>
        <w:spacing w:after="0" w:line="240" w:lineRule="auto"/>
        <w:jc w:val="both"/>
        <w:rPr>
          <w:sz w:val="24"/>
          <w:szCs w:val="24"/>
        </w:rPr>
      </w:pPr>
      <w:proofErr w:type="gramStart"/>
      <w:r w:rsidRPr="00ED3447">
        <w:rPr>
          <w:sz w:val="24"/>
          <w:szCs w:val="24"/>
        </w:rPr>
        <w:t>DVD</w:t>
      </w:r>
      <w:r w:rsidRPr="00ED3447">
        <w:rPr>
          <w:sz w:val="24"/>
          <w:szCs w:val="24"/>
        </w:rPr>
        <w:tab/>
      </w:r>
      <w:r w:rsidRPr="00ED3447">
        <w:rPr>
          <w:sz w:val="24"/>
          <w:szCs w:val="24"/>
        </w:rPr>
        <w:tab/>
        <w:t>:</w:t>
      </w:r>
      <w:proofErr w:type="gramEnd"/>
      <w:r w:rsidRPr="00ED3447">
        <w:rPr>
          <w:sz w:val="24"/>
          <w:szCs w:val="24"/>
        </w:rPr>
        <w:tab/>
        <w:t>Digital Video Disk</w:t>
      </w:r>
    </w:p>
    <w:p w:rsidR="005D15C2" w:rsidRPr="00ED3447" w:rsidRDefault="005D15C2" w:rsidP="00516C80">
      <w:pPr>
        <w:spacing w:after="0" w:line="240" w:lineRule="auto"/>
        <w:jc w:val="both"/>
        <w:rPr>
          <w:sz w:val="24"/>
          <w:szCs w:val="24"/>
        </w:rPr>
      </w:pPr>
      <w:proofErr w:type="gramStart"/>
      <w:r w:rsidRPr="00ED3447">
        <w:rPr>
          <w:sz w:val="24"/>
          <w:szCs w:val="24"/>
        </w:rPr>
        <w:t>GPL</w:t>
      </w:r>
      <w:r w:rsidRPr="00ED3447">
        <w:rPr>
          <w:sz w:val="24"/>
          <w:szCs w:val="24"/>
        </w:rPr>
        <w:tab/>
      </w:r>
      <w:r w:rsidRPr="00ED3447">
        <w:rPr>
          <w:sz w:val="24"/>
          <w:szCs w:val="24"/>
        </w:rPr>
        <w:tab/>
        <w:t>:</w:t>
      </w:r>
      <w:proofErr w:type="gramEnd"/>
      <w:r w:rsidRPr="00ED3447">
        <w:rPr>
          <w:sz w:val="24"/>
          <w:szCs w:val="24"/>
        </w:rPr>
        <w:tab/>
        <w:t>General Public License</w:t>
      </w:r>
    </w:p>
    <w:p w:rsidR="005D15C2" w:rsidRPr="00ED3447" w:rsidRDefault="005D15C2" w:rsidP="00516C80">
      <w:pPr>
        <w:spacing w:after="0" w:line="240" w:lineRule="auto"/>
        <w:jc w:val="both"/>
        <w:rPr>
          <w:sz w:val="24"/>
          <w:szCs w:val="24"/>
        </w:rPr>
      </w:pPr>
      <w:proofErr w:type="gramStart"/>
      <w:r w:rsidRPr="00ED3447">
        <w:rPr>
          <w:sz w:val="24"/>
          <w:szCs w:val="24"/>
        </w:rPr>
        <w:t>HMIS</w:t>
      </w:r>
      <w:r w:rsidRPr="00ED3447">
        <w:rPr>
          <w:sz w:val="24"/>
          <w:szCs w:val="24"/>
        </w:rPr>
        <w:tab/>
      </w:r>
      <w:r w:rsidRPr="00ED3447">
        <w:rPr>
          <w:sz w:val="24"/>
          <w:szCs w:val="24"/>
        </w:rPr>
        <w:tab/>
        <w:t>:</w:t>
      </w:r>
      <w:proofErr w:type="gramEnd"/>
      <w:r w:rsidRPr="00ED3447">
        <w:rPr>
          <w:sz w:val="24"/>
          <w:szCs w:val="24"/>
        </w:rPr>
        <w:tab/>
        <w:t>Health Management Information System</w:t>
      </w:r>
    </w:p>
    <w:p w:rsidR="005D15C2" w:rsidRPr="00ED3447" w:rsidRDefault="005D15C2" w:rsidP="00516C80">
      <w:pPr>
        <w:spacing w:after="0" w:line="240" w:lineRule="auto"/>
        <w:jc w:val="both"/>
        <w:rPr>
          <w:sz w:val="24"/>
          <w:szCs w:val="24"/>
        </w:rPr>
      </w:pPr>
      <w:proofErr w:type="gramStart"/>
      <w:r w:rsidRPr="00ED3447">
        <w:rPr>
          <w:sz w:val="24"/>
          <w:szCs w:val="24"/>
        </w:rPr>
        <w:t>HPCs</w:t>
      </w:r>
      <w:r w:rsidRPr="00ED3447">
        <w:rPr>
          <w:sz w:val="24"/>
          <w:szCs w:val="24"/>
        </w:rPr>
        <w:tab/>
      </w:r>
      <w:r w:rsidRPr="00ED3447">
        <w:rPr>
          <w:sz w:val="24"/>
          <w:szCs w:val="24"/>
        </w:rPr>
        <w:tab/>
        <w:t>:</w:t>
      </w:r>
      <w:proofErr w:type="gramEnd"/>
      <w:r w:rsidRPr="00ED3447">
        <w:rPr>
          <w:sz w:val="24"/>
          <w:szCs w:val="24"/>
        </w:rPr>
        <w:tab/>
        <w:t xml:space="preserve">Health Professional Councils </w:t>
      </w:r>
    </w:p>
    <w:p w:rsidR="005D15C2" w:rsidRPr="00ED3447" w:rsidRDefault="005D15C2" w:rsidP="00516C80">
      <w:pPr>
        <w:autoSpaceDE w:val="0"/>
        <w:spacing w:after="0" w:line="240" w:lineRule="auto"/>
        <w:rPr>
          <w:sz w:val="24"/>
          <w:szCs w:val="24"/>
        </w:rPr>
      </w:pPr>
      <w:proofErr w:type="gramStart"/>
      <w:r w:rsidRPr="00ED3447">
        <w:rPr>
          <w:sz w:val="24"/>
          <w:szCs w:val="24"/>
        </w:rPr>
        <w:t>HR</w:t>
      </w:r>
      <w:r w:rsidRPr="00ED3447">
        <w:rPr>
          <w:sz w:val="24"/>
          <w:szCs w:val="24"/>
        </w:rPr>
        <w:tab/>
      </w:r>
      <w:r w:rsidRPr="00ED3447">
        <w:rPr>
          <w:sz w:val="24"/>
          <w:szCs w:val="24"/>
        </w:rPr>
        <w:tab/>
        <w:t>:</w:t>
      </w:r>
      <w:proofErr w:type="gramEnd"/>
      <w:r w:rsidRPr="00ED3447">
        <w:rPr>
          <w:sz w:val="24"/>
          <w:szCs w:val="24"/>
        </w:rPr>
        <w:tab/>
        <w:t>Human Resource</w:t>
      </w:r>
    </w:p>
    <w:p w:rsidR="005D15C2" w:rsidRPr="00ED3447" w:rsidRDefault="005D15C2" w:rsidP="00516C80">
      <w:pPr>
        <w:spacing w:after="0" w:line="240" w:lineRule="auto"/>
        <w:jc w:val="both"/>
        <w:rPr>
          <w:sz w:val="24"/>
          <w:szCs w:val="24"/>
        </w:rPr>
      </w:pPr>
      <w:proofErr w:type="gramStart"/>
      <w:r w:rsidRPr="00ED3447">
        <w:rPr>
          <w:sz w:val="24"/>
          <w:szCs w:val="24"/>
        </w:rPr>
        <w:t>HRD</w:t>
      </w:r>
      <w:r w:rsidRPr="00ED3447">
        <w:rPr>
          <w:sz w:val="24"/>
          <w:szCs w:val="24"/>
        </w:rPr>
        <w:tab/>
      </w:r>
      <w:r w:rsidRPr="00ED3447">
        <w:rPr>
          <w:sz w:val="24"/>
          <w:szCs w:val="24"/>
        </w:rPr>
        <w:tab/>
        <w:t>:</w:t>
      </w:r>
      <w:proofErr w:type="gramEnd"/>
      <w:r w:rsidRPr="00ED3447">
        <w:rPr>
          <w:sz w:val="24"/>
          <w:szCs w:val="24"/>
        </w:rPr>
        <w:tab/>
        <w:t>Human Resource Development</w:t>
      </w:r>
    </w:p>
    <w:p w:rsidR="005D15C2" w:rsidRPr="00ED3447" w:rsidRDefault="005D15C2" w:rsidP="00516C80">
      <w:pPr>
        <w:spacing w:after="0" w:line="240" w:lineRule="auto"/>
        <w:jc w:val="both"/>
        <w:rPr>
          <w:sz w:val="24"/>
          <w:szCs w:val="24"/>
        </w:rPr>
      </w:pPr>
      <w:proofErr w:type="gramStart"/>
      <w:r w:rsidRPr="00ED3447">
        <w:rPr>
          <w:sz w:val="24"/>
          <w:szCs w:val="24"/>
        </w:rPr>
        <w:t>HRHIS</w:t>
      </w:r>
      <w:r w:rsidRPr="00ED3447">
        <w:rPr>
          <w:sz w:val="24"/>
          <w:szCs w:val="24"/>
        </w:rPr>
        <w:tab/>
      </w:r>
      <w:r w:rsidRPr="00ED3447">
        <w:rPr>
          <w:sz w:val="24"/>
          <w:szCs w:val="24"/>
        </w:rPr>
        <w:tab/>
        <w:t>:</w:t>
      </w:r>
      <w:proofErr w:type="gramEnd"/>
      <w:r w:rsidRPr="00ED3447">
        <w:rPr>
          <w:sz w:val="24"/>
          <w:szCs w:val="24"/>
        </w:rPr>
        <w:tab/>
        <w:t>Human Resource for Health Information System</w:t>
      </w:r>
    </w:p>
    <w:p w:rsidR="005D15C2" w:rsidRPr="00ED3447" w:rsidRDefault="005D15C2" w:rsidP="00516C80">
      <w:pPr>
        <w:autoSpaceDE w:val="0"/>
        <w:spacing w:after="0" w:line="240" w:lineRule="auto"/>
        <w:rPr>
          <w:sz w:val="24"/>
          <w:szCs w:val="24"/>
        </w:rPr>
      </w:pPr>
      <w:proofErr w:type="gramStart"/>
      <w:r w:rsidRPr="00ED3447">
        <w:rPr>
          <w:sz w:val="24"/>
          <w:szCs w:val="24"/>
        </w:rPr>
        <w:t>HRIS</w:t>
      </w:r>
      <w:r w:rsidRPr="00ED3447">
        <w:rPr>
          <w:sz w:val="24"/>
          <w:szCs w:val="24"/>
        </w:rPr>
        <w:tab/>
      </w:r>
      <w:r w:rsidRPr="00ED3447">
        <w:rPr>
          <w:sz w:val="24"/>
          <w:szCs w:val="24"/>
        </w:rPr>
        <w:tab/>
        <w:t>:</w:t>
      </w:r>
      <w:proofErr w:type="gramEnd"/>
      <w:r w:rsidRPr="00ED3447">
        <w:rPr>
          <w:sz w:val="24"/>
          <w:szCs w:val="24"/>
        </w:rPr>
        <w:t xml:space="preserve"> </w:t>
      </w:r>
      <w:r w:rsidRPr="00ED3447">
        <w:rPr>
          <w:sz w:val="24"/>
          <w:szCs w:val="24"/>
        </w:rPr>
        <w:tab/>
        <w:t>Human Resource Information System</w:t>
      </w:r>
    </w:p>
    <w:p w:rsidR="005D15C2" w:rsidRPr="00ED3447" w:rsidRDefault="005D15C2" w:rsidP="00516C80">
      <w:pPr>
        <w:spacing w:after="0" w:line="240" w:lineRule="auto"/>
        <w:rPr>
          <w:sz w:val="24"/>
          <w:szCs w:val="24"/>
        </w:rPr>
      </w:pPr>
      <w:proofErr w:type="gramStart"/>
      <w:r w:rsidRPr="00ED3447">
        <w:rPr>
          <w:sz w:val="24"/>
          <w:szCs w:val="24"/>
        </w:rPr>
        <w:t>HRM</w:t>
      </w:r>
      <w:r w:rsidRPr="00ED3447">
        <w:rPr>
          <w:sz w:val="24"/>
          <w:szCs w:val="24"/>
        </w:rPr>
        <w:tab/>
      </w:r>
      <w:r w:rsidRPr="00ED3447">
        <w:rPr>
          <w:sz w:val="24"/>
          <w:szCs w:val="24"/>
        </w:rPr>
        <w:tab/>
        <w:t>:</w:t>
      </w:r>
      <w:proofErr w:type="gramEnd"/>
      <w:r w:rsidRPr="00ED3447">
        <w:rPr>
          <w:sz w:val="24"/>
          <w:szCs w:val="24"/>
        </w:rPr>
        <w:tab/>
        <w:t>Human Resource Management</w:t>
      </w:r>
    </w:p>
    <w:p w:rsidR="005D15C2" w:rsidRPr="00ED3447" w:rsidRDefault="005D15C2" w:rsidP="00516C80">
      <w:pPr>
        <w:spacing w:after="0" w:line="240" w:lineRule="auto"/>
        <w:jc w:val="both"/>
        <w:rPr>
          <w:sz w:val="24"/>
          <w:szCs w:val="24"/>
        </w:rPr>
      </w:pPr>
      <w:proofErr w:type="gramStart"/>
      <w:r w:rsidRPr="00ED3447">
        <w:rPr>
          <w:sz w:val="24"/>
          <w:szCs w:val="24"/>
        </w:rPr>
        <w:t>HRM</w:t>
      </w:r>
      <w:r w:rsidRPr="00ED3447">
        <w:rPr>
          <w:sz w:val="24"/>
          <w:szCs w:val="24"/>
        </w:rPr>
        <w:tab/>
      </w:r>
      <w:r w:rsidRPr="00ED3447">
        <w:rPr>
          <w:sz w:val="24"/>
          <w:szCs w:val="24"/>
        </w:rPr>
        <w:tab/>
        <w:t>:</w:t>
      </w:r>
      <w:proofErr w:type="gramEnd"/>
      <w:r w:rsidRPr="00ED3447">
        <w:rPr>
          <w:sz w:val="24"/>
          <w:szCs w:val="24"/>
        </w:rPr>
        <w:tab/>
        <w:t>Human Resource Management</w:t>
      </w:r>
    </w:p>
    <w:p w:rsidR="005D15C2" w:rsidRPr="00ED3447" w:rsidRDefault="005D15C2" w:rsidP="00516C80">
      <w:pPr>
        <w:spacing w:after="0" w:line="240" w:lineRule="auto"/>
        <w:jc w:val="both"/>
        <w:rPr>
          <w:sz w:val="24"/>
          <w:szCs w:val="24"/>
        </w:rPr>
      </w:pPr>
      <w:proofErr w:type="gramStart"/>
      <w:r w:rsidRPr="00ED3447">
        <w:rPr>
          <w:sz w:val="24"/>
          <w:szCs w:val="24"/>
        </w:rPr>
        <w:t>iHRIS</w:t>
      </w:r>
      <w:proofErr w:type="gramEnd"/>
      <w:r w:rsidRPr="00ED3447">
        <w:rPr>
          <w:sz w:val="24"/>
          <w:szCs w:val="24"/>
        </w:rPr>
        <w:tab/>
      </w:r>
      <w:r w:rsidRPr="00ED3447">
        <w:rPr>
          <w:sz w:val="24"/>
          <w:szCs w:val="24"/>
        </w:rPr>
        <w:tab/>
        <w:t>:</w:t>
      </w:r>
      <w:r w:rsidRPr="00ED3447">
        <w:rPr>
          <w:sz w:val="24"/>
          <w:szCs w:val="24"/>
        </w:rPr>
        <w:tab/>
        <w:t>Integrated Human Resource Information System</w:t>
      </w:r>
    </w:p>
    <w:p w:rsidR="005D15C2" w:rsidRPr="00ED3447" w:rsidRDefault="005D15C2" w:rsidP="00516C80">
      <w:pPr>
        <w:spacing w:after="0" w:line="240" w:lineRule="auto"/>
        <w:jc w:val="both"/>
        <w:rPr>
          <w:sz w:val="24"/>
          <w:szCs w:val="24"/>
        </w:rPr>
      </w:pPr>
      <w:proofErr w:type="gramStart"/>
      <w:r w:rsidRPr="00ED3447">
        <w:rPr>
          <w:sz w:val="24"/>
          <w:szCs w:val="24"/>
        </w:rPr>
        <w:t>IPPS</w:t>
      </w:r>
      <w:r w:rsidRPr="00ED3447">
        <w:rPr>
          <w:sz w:val="24"/>
          <w:szCs w:val="24"/>
        </w:rPr>
        <w:tab/>
      </w:r>
      <w:r w:rsidRPr="00ED3447">
        <w:rPr>
          <w:sz w:val="24"/>
          <w:szCs w:val="24"/>
        </w:rPr>
        <w:tab/>
        <w:t>:</w:t>
      </w:r>
      <w:proofErr w:type="gramEnd"/>
      <w:r w:rsidRPr="00ED3447">
        <w:rPr>
          <w:sz w:val="24"/>
          <w:szCs w:val="24"/>
        </w:rPr>
        <w:tab/>
        <w:t>Integrated Personnel and Payroll System</w:t>
      </w:r>
    </w:p>
    <w:p w:rsidR="005D15C2" w:rsidRPr="00ED3447" w:rsidRDefault="005D15C2" w:rsidP="00516C80">
      <w:pPr>
        <w:spacing w:after="0" w:line="240" w:lineRule="auto"/>
        <w:jc w:val="both"/>
        <w:rPr>
          <w:sz w:val="24"/>
          <w:szCs w:val="24"/>
        </w:rPr>
      </w:pPr>
      <w:proofErr w:type="gramStart"/>
      <w:r w:rsidRPr="00ED3447">
        <w:rPr>
          <w:sz w:val="24"/>
          <w:szCs w:val="24"/>
        </w:rPr>
        <w:t>IT</w:t>
      </w:r>
      <w:r w:rsidRPr="00ED3447">
        <w:rPr>
          <w:sz w:val="24"/>
          <w:szCs w:val="24"/>
        </w:rPr>
        <w:tab/>
      </w:r>
      <w:r w:rsidRPr="00ED3447">
        <w:rPr>
          <w:sz w:val="24"/>
          <w:szCs w:val="24"/>
        </w:rPr>
        <w:tab/>
        <w:t>:</w:t>
      </w:r>
      <w:proofErr w:type="gramEnd"/>
      <w:r w:rsidRPr="00ED3447">
        <w:rPr>
          <w:sz w:val="24"/>
          <w:szCs w:val="24"/>
        </w:rPr>
        <w:tab/>
        <w:t>Information Technology</w:t>
      </w:r>
    </w:p>
    <w:p w:rsidR="005D15C2" w:rsidRPr="00ED3447" w:rsidRDefault="005D15C2" w:rsidP="00516C80">
      <w:pPr>
        <w:autoSpaceDE w:val="0"/>
        <w:spacing w:after="0" w:line="240" w:lineRule="auto"/>
        <w:rPr>
          <w:sz w:val="24"/>
          <w:szCs w:val="24"/>
        </w:rPr>
      </w:pPr>
      <w:proofErr w:type="gramStart"/>
      <w:r w:rsidRPr="00ED3447">
        <w:rPr>
          <w:sz w:val="24"/>
          <w:szCs w:val="24"/>
        </w:rPr>
        <w:t>LAN</w:t>
      </w:r>
      <w:r w:rsidRPr="00ED3447">
        <w:rPr>
          <w:sz w:val="24"/>
          <w:szCs w:val="24"/>
        </w:rPr>
        <w:tab/>
      </w:r>
      <w:r w:rsidRPr="00ED3447">
        <w:rPr>
          <w:sz w:val="24"/>
          <w:szCs w:val="24"/>
        </w:rPr>
        <w:tab/>
        <w:t>:</w:t>
      </w:r>
      <w:proofErr w:type="gramEnd"/>
      <w:r w:rsidRPr="00ED3447">
        <w:rPr>
          <w:sz w:val="24"/>
          <w:szCs w:val="24"/>
        </w:rPr>
        <w:tab/>
        <w:t>Local Area Network</w:t>
      </w:r>
    </w:p>
    <w:p w:rsidR="005D15C2" w:rsidRPr="00ED3447" w:rsidRDefault="005D15C2" w:rsidP="00516C80">
      <w:pPr>
        <w:spacing w:after="0" w:line="240" w:lineRule="auto"/>
        <w:jc w:val="both"/>
        <w:rPr>
          <w:sz w:val="24"/>
          <w:szCs w:val="24"/>
        </w:rPr>
      </w:pPr>
      <w:proofErr w:type="gramStart"/>
      <w:r w:rsidRPr="00ED3447">
        <w:rPr>
          <w:sz w:val="24"/>
          <w:szCs w:val="24"/>
        </w:rPr>
        <w:t>iHRIS</w:t>
      </w:r>
      <w:proofErr w:type="gramEnd"/>
      <w:r w:rsidRPr="00ED3447">
        <w:rPr>
          <w:sz w:val="24"/>
          <w:szCs w:val="24"/>
        </w:rPr>
        <w:t>-CD</w:t>
      </w:r>
      <w:r w:rsidRPr="00ED3447">
        <w:rPr>
          <w:sz w:val="24"/>
          <w:szCs w:val="24"/>
        </w:rPr>
        <w:tab/>
        <w:t>:</w:t>
      </w:r>
      <w:r w:rsidRPr="00ED3447">
        <w:rPr>
          <w:sz w:val="24"/>
          <w:szCs w:val="24"/>
        </w:rPr>
        <w:tab/>
        <w:t>Multimedia CD-ROM with e-learning for iHRIS</w:t>
      </w:r>
    </w:p>
    <w:p w:rsidR="005D15C2" w:rsidRPr="00ED3447" w:rsidRDefault="005D15C2" w:rsidP="00516C80">
      <w:pPr>
        <w:spacing w:after="0" w:line="240" w:lineRule="auto"/>
        <w:jc w:val="both"/>
        <w:rPr>
          <w:sz w:val="24"/>
          <w:szCs w:val="24"/>
        </w:rPr>
      </w:pPr>
      <w:proofErr w:type="gramStart"/>
      <w:r w:rsidRPr="00ED3447">
        <w:rPr>
          <w:sz w:val="24"/>
          <w:szCs w:val="24"/>
        </w:rPr>
        <w:t>MoES</w:t>
      </w:r>
      <w:r w:rsidRPr="00ED3447">
        <w:rPr>
          <w:sz w:val="24"/>
          <w:szCs w:val="24"/>
        </w:rPr>
        <w:tab/>
      </w:r>
      <w:r w:rsidRPr="00ED3447">
        <w:rPr>
          <w:sz w:val="24"/>
          <w:szCs w:val="24"/>
        </w:rPr>
        <w:tab/>
        <w:t>:</w:t>
      </w:r>
      <w:proofErr w:type="gramEnd"/>
      <w:r w:rsidRPr="00ED3447">
        <w:rPr>
          <w:sz w:val="24"/>
          <w:szCs w:val="24"/>
        </w:rPr>
        <w:tab/>
        <w:t>Ministry of Education and Sports</w:t>
      </w:r>
    </w:p>
    <w:p w:rsidR="005D15C2" w:rsidRPr="00ED3447" w:rsidRDefault="005D15C2" w:rsidP="00516C80">
      <w:pPr>
        <w:spacing w:after="0" w:line="240" w:lineRule="auto"/>
        <w:jc w:val="both"/>
        <w:rPr>
          <w:sz w:val="24"/>
          <w:szCs w:val="24"/>
        </w:rPr>
      </w:pPr>
      <w:proofErr w:type="gramStart"/>
      <w:r w:rsidRPr="00ED3447">
        <w:rPr>
          <w:sz w:val="24"/>
          <w:szCs w:val="24"/>
        </w:rPr>
        <w:t>MoH</w:t>
      </w:r>
      <w:r w:rsidRPr="00ED3447">
        <w:rPr>
          <w:sz w:val="24"/>
          <w:szCs w:val="24"/>
        </w:rPr>
        <w:tab/>
      </w:r>
      <w:r w:rsidRPr="00ED3447">
        <w:rPr>
          <w:sz w:val="24"/>
          <w:szCs w:val="24"/>
        </w:rPr>
        <w:tab/>
        <w:t>:</w:t>
      </w:r>
      <w:proofErr w:type="gramEnd"/>
      <w:r w:rsidRPr="00ED3447">
        <w:rPr>
          <w:sz w:val="24"/>
          <w:szCs w:val="24"/>
        </w:rPr>
        <w:tab/>
        <w:t>Ministry of Health</w:t>
      </w:r>
    </w:p>
    <w:p w:rsidR="005D15C2" w:rsidRPr="00ED3447" w:rsidRDefault="005D15C2" w:rsidP="00516C80">
      <w:pPr>
        <w:spacing w:after="0" w:line="240" w:lineRule="auto"/>
        <w:jc w:val="both"/>
        <w:rPr>
          <w:sz w:val="24"/>
          <w:szCs w:val="24"/>
        </w:rPr>
      </w:pPr>
      <w:r w:rsidRPr="00ED3447">
        <w:rPr>
          <w:sz w:val="24"/>
          <w:szCs w:val="24"/>
        </w:rPr>
        <w:t xml:space="preserve">OPEN </w:t>
      </w:r>
      <w:proofErr w:type="gramStart"/>
      <w:r w:rsidRPr="00ED3447">
        <w:rPr>
          <w:sz w:val="24"/>
          <w:szCs w:val="24"/>
        </w:rPr>
        <w:t>MRS</w:t>
      </w:r>
      <w:r w:rsidRPr="00ED3447">
        <w:rPr>
          <w:sz w:val="24"/>
          <w:szCs w:val="24"/>
        </w:rPr>
        <w:tab/>
        <w:t>:</w:t>
      </w:r>
      <w:proofErr w:type="gramEnd"/>
      <w:r w:rsidRPr="00ED3447">
        <w:rPr>
          <w:sz w:val="24"/>
          <w:szCs w:val="24"/>
        </w:rPr>
        <w:tab/>
        <w:t>OPEN Medical Records System</w:t>
      </w:r>
    </w:p>
    <w:p w:rsidR="005D15C2" w:rsidRPr="00ED3447" w:rsidRDefault="005D15C2" w:rsidP="00516C80">
      <w:pPr>
        <w:spacing w:after="0" w:line="240" w:lineRule="auto"/>
        <w:jc w:val="both"/>
        <w:rPr>
          <w:sz w:val="24"/>
          <w:szCs w:val="24"/>
        </w:rPr>
      </w:pPr>
      <w:proofErr w:type="gramStart"/>
      <w:r w:rsidRPr="00ED3447">
        <w:rPr>
          <w:sz w:val="24"/>
          <w:szCs w:val="24"/>
        </w:rPr>
        <w:t>PPO</w:t>
      </w:r>
      <w:r w:rsidRPr="00ED3447">
        <w:rPr>
          <w:sz w:val="24"/>
          <w:szCs w:val="24"/>
        </w:rPr>
        <w:tab/>
      </w:r>
      <w:r w:rsidRPr="00ED3447">
        <w:rPr>
          <w:sz w:val="24"/>
          <w:szCs w:val="24"/>
        </w:rPr>
        <w:tab/>
        <w:t>:</w:t>
      </w:r>
      <w:proofErr w:type="gramEnd"/>
      <w:r w:rsidRPr="00ED3447">
        <w:rPr>
          <w:sz w:val="24"/>
          <w:szCs w:val="24"/>
        </w:rPr>
        <w:tab/>
        <w:t>Principal Personal Officer</w:t>
      </w:r>
    </w:p>
    <w:p w:rsidR="005D15C2" w:rsidRPr="00ED3447" w:rsidRDefault="005D15C2" w:rsidP="00516C80">
      <w:pPr>
        <w:spacing w:after="0" w:line="240" w:lineRule="auto"/>
        <w:jc w:val="both"/>
        <w:rPr>
          <w:sz w:val="24"/>
          <w:szCs w:val="24"/>
        </w:rPr>
      </w:pPr>
      <w:proofErr w:type="gramStart"/>
      <w:r w:rsidRPr="00ED3447">
        <w:rPr>
          <w:sz w:val="24"/>
          <w:szCs w:val="24"/>
        </w:rPr>
        <w:t>Train</w:t>
      </w:r>
      <w:r w:rsidRPr="00ED3447">
        <w:rPr>
          <w:sz w:val="24"/>
          <w:szCs w:val="24"/>
        </w:rPr>
        <w:tab/>
      </w:r>
      <w:r w:rsidRPr="00ED3447">
        <w:rPr>
          <w:sz w:val="24"/>
          <w:szCs w:val="24"/>
        </w:rPr>
        <w:tab/>
        <w:t>:</w:t>
      </w:r>
      <w:proofErr w:type="gramEnd"/>
      <w:r w:rsidRPr="00ED3447">
        <w:rPr>
          <w:sz w:val="24"/>
          <w:szCs w:val="24"/>
        </w:rPr>
        <w:tab/>
        <w:t>Training Information System</w:t>
      </w:r>
    </w:p>
    <w:p w:rsidR="005D15C2" w:rsidRPr="00ED3447" w:rsidRDefault="005D15C2" w:rsidP="00516C80">
      <w:pPr>
        <w:spacing w:after="0" w:line="240" w:lineRule="auto"/>
        <w:jc w:val="both"/>
        <w:rPr>
          <w:sz w:val="24"/>
          <w:szCs w:val="24"/>
        </w:rPr>
      </w:pPr>
      <w:proofErr w:type="gramStart"/>
      <w:r w:rsidRPr="00ED3447">
        <w:rPr>
          <w:sz w:val="24"/>
          <w:szCs w:val="24"/>
        </w:rPr>
        <w:t>UCP</w:t>
      </w:r>
      <w:r w:rsidRPr="00ED3447">
        <w:rPr>
          <w:sz w:val="24"/>
          <w:szCs w:val="24"/>
        </w:rPr>
        <w:tab/>
      </w:r>
      <w:r w:rsidRPr="00ED3447">
        <w:rPr>
          <w:sz w:val="24"/>
          <w:szCs w:val="24"/>
        </w:rPr>
        <w:tab/>
        <w:t>:</w:t>
      </w:r>
      <w:proofErr w:type="gramEnd"/>
      <w:r w:rsidRPr="00ED3447">
        <w:rPr>
          <w:sz w:val="24"/>
          <w:szCs w:val="24"/>
        </w:rPr>
        <w:tab/>
        <w:t>Uganda Capacity Program</w:t>
      </w:r>
    </w:p>
    <w:p w:rsidR="005D15C2" w:rsidRPr="00ED3447" w:rsidRDefault="005D15C2" w:rsidP="00516C80">
      <w:pPr>
        <w:spacing w:after="0" w:line="240" w:lineRule="auto"/>
        <w:rPr>
          <w:sz w:val="24"/>
          <w:szCs w:val="24"/>
        </w:rPr>
      </w:pPr>
      <w:proofErr w:type="gramStart"/>
      <w:r w:rsidRPr="00ED3447">
        <w:rPr>
          <w:sz w:val="24"/>
          <w:szCs w:val="24"/>
        </w:rPr>
        <w:t>UHSSP</w:t>
      </w:r>
      <w:r w:rsidR="008B1373" w:rsidRPr="00ED3447">
        <w:rPr>
          <w:sz w:val="24"/>
          <w:szCs w:val="24"/>
        </w:rPr>
        <w:tab/>
      </w:r>
      <w:r w:rsidR="008B1373" w:rsidRPr="00ED3447">
        <w:rPr>
          <w:sz w:val="24"/>
          <w:szCs w:val="24"/>
        </w:rPr>
        <w:tab/>
      </w:r>
      <w:r w:rsidRPr="00ED3447">
        <w:rPr>
          <w:sz w:val="24"/>
          <w:szCs w:val="24"/>
        </w:rPr>
        <w:t>:</w:t>
      </w:r>
      <w:proofErr w:type="gramEnd"/>
      <w:r w:rsidR="008B1373" w:rsidRPr="00ED3447">
        <w:rPr>
          <w:sz w:val="24"/>
          <w:szCs w:val="24"/>
        </w:rPr>
        <w:tab/>
      </w:r>
      <w:r w:rsidRPr="00ED3447">
        <w:rPr>
          <w:sz w:val="24"/>
          <w:szCs w:val="24"/>
        </w:rPr>
        <w:t>Uganda Health Systems Strengthening Project</w:t>
      </w:r>
    </w:p>
    <w:p w:rsidR="005D15C2" w:rsidRPr="00ED3447" w:rsidRDefault="005D15C2" w:rsidP="00516C80">
      <w:pPr>
        <w:autoSpaceDE w:val="0"/>
        <w:spacing w:after="0" w:line="240" w:lineRule="auto"/>
        <w:rPr>
          <w:sz w:val="24"/>
          <w:szCs w:val="24"/>
        </w:rPr>
      </w:pPr>
      <w:proofErr w:type="gramStart"/>
      <w:r w:rsidRPr="00ED3447">
        <w:rPr>
          <w:sz w:val="24"/>
          <w:szCs w:val="24"/>
        </w:rPr>
        <w:t>USAID</w:t>
      </w:r>
      <w:r w:rsidRPr="00ED3447">
        <w:rPr>
          <w:sz w:val="24"/>
          <w:szCs w:val="24"/>
        </w:rPr>
        <w:tab/>
      </w:r>
      <w:r w:rsidRPr="00ED3447">
        <w:rPr>
          <w:sz w:val="24"/>
          <w:szCs w:val="24"/>
        </w:rPr>
        <w:tab/>
        <w:t>:</w:t>
      </w:r>
      <w:proofErr w:type="gramEnd"/>
      <w:r w:rsidRPr="00ED3447">
        <w:rPr>
          <w:sz w:val="24"/>
          <w:szCs w:val="24"/>
        </w:rPr>
        <w:tab/>
        <w:t>United States Agency for International Development</w:t>
      </w:r>
    </w:p>
    <w:p w:rsidR="005D15C2" w:rsidRPr="00ED3447" w:rsidRDefault="005D15C2" w:rsidP="00516C80">
      <w:pPr>
        <w:spacing w:after="0" w:line="240" w:lineRule="auto"/>
        <w:jc w:val="both"/>
        <w:rPr>
          <w:sz w:val="24"/>
          <w:szCs w:val="24"/>
        </w:rPr>
      </w:pPr>
      <w:proofErr w:type="gramStart"/>
      <w:r w:rsidRPr="00ED3447">
        <w:rPr>
          <w:sz w:val="24"/>
          <w:szCs w:val="24"/>
        </w:rPr>
        <w:t>WB</w:t>
      </w:r>
      <w:r w:rsidRPr="00ED3447">
        <w:rPr>
          <w:sz w:val="24"/>
          <w:szCs w:val="24"/>
        </w:rPr>
        <w:tab/>
      </w:r>
      <w:r w:rsidRPr="00ED3447">
        <w:rPr>
          <w:sz w:val="24"/>
          <w:szCs w:val="24"/>
        </w:rPr>
        <w:tab/>
        <w:t>:</w:t>
      </w:r>
      <w:proofErr w:type="gramEnd"/>
      <w:r w:rsidRPr="00ED3447">
        <w:rPr>
          <w:sz w:val="24"/>
          <w:szCs w:val="24"/>
        </w:rPr>
        <w:tab/>
        <w:t>World Bank</w:t>
      </w:r>
    </w:p>
    <w:p w:rsidR="005D15C2" w:rsidRPr="00ED3447" w:rsidRDefault="005D15C2" w:rsidP="00516C80">
      <w:pPr>
        <w:spacing w:after="0" w:line="240" w:lineRule="auto"/>
        <w:jc w:val="both"/>
        <w:rPr>
          <w:sz w:val="24"/>
          <w:szCs w:val="24"/>
        </w:rPr>
      </w:pPr>
      <w:proofErr w:type="gramStart"/>
      <w:r w:rsidRPr="00ED3447">
        <w:rPr>
          <w:sz w:val="24"/>
          <w:szCs w:val="24"/>
        </w:rPr>
        <w:t>WHO</w:t>
      </w:r>
      <w:r w:rsidRPr="00ED3447">
        <w:rPr>
          <w:sz w:val="24"/>
          <w:szCs w:val="24"/>
        </w:rPr>
        <w:tab/>
      </w:r>
      <w:r w:rsidRPr="00ED3447">
        <w:rPr>
          <w:sz w:val="24"/>
          <w:szCs w:val="24"/>
        </w:rPr>
        <w:tab/>
        <w:t>:</w:t>
      </w:r>
      <w:proofErr w:type="gramEnd"/>
      <w:r w:rsidRPr="00ED3447">
        <w:rPr>
          <w:sz w:val="24"/>
          <w:szCs w:val="24"/>
        </w:rPr>
        <w:tab/>
        <w:t>World Health Organization</w:t>
      </w:r>
    </w:p>
    <w:p w:rsidR="00516C80" w:rsidRPr="0064672C" w:rsidRDefault="00516C80" w:rsidP="00516C80">
      <w:pPr>
        <w:spacing w:after="0" w:line="240" w:lineRule="auto"/>
        <w:jc w:val="both"/>
        <w:rPr>
          <w:rFonts w:ascii="Trebuchet MS" w:hAnsi="Trebuchet MS"/>
          <w:sz w:val="24"/>
          <w:szCs w:val="24"/>
        </w:rPr>
      </w:pPr>
    </w:p>
    <w:p w:rsidR="00312AF3" w:rsidRPr="0064672C" w:rsidRDefault="00312AF3" w:rsidP="00312AF3">
      <w:pPr>
        <w:jc w:val="center"/>
        <w:rPr>
          <w:rFonts w:ascii="Arial Rounded MT Bold" w:hAnsi="Arial Rounded MT Bold" w:cs="Arial"/>
          <w:b/>
          <w:color w:val="999999"/>
          <w:sz w:val="32"/>
          <w:szCs w:val="32"/>
        </w:rPr>
      </w:pPr>
    </w:p>
    <w:p w:rsidR="00312AF3" w:rsidRPr="0064672C" w:rsidRDefault="00312AF3" w:rsidP="00312AF3">
      <w:pPr>
        <w:jc w:val="center"/>
        <w:rPr>
          <w:rFonts w:ascii="Arial Rounded MT Bold" w:hAnsi="Arial Rounded MT Bold" w:cs="Arial"/>
          <w:b/>
          <w:color w:val="999999"/>
          <w:sz w:val="32"/>
          <w:szCs w:val="32"/>
        </w:rPr>
      </w:pPr>
    </w:p>
    <w:p w:rsidR="00312AF3" w:rsidRPr="0064672C" w:rsidRDefault="00312AF3" w:rsidP="00312AF3">
      <w:pPr>
        <w:jc w:val="center"/>
        <w:rPr>
          <w:rFonts w:ascii="Arial Rounded MT Bold" w:hAnsi="Arial Rounded MT Bold" w:cs="Arial"/>
          <w:b/>
          <w:color w:val="999999"/>
          <w:sz w:val="32"/>
          <w:szCs w:val="32"/>
        </w:rPr>
      </w:pPr>
    </w:p>
    <w:p w:rsidR="00312AF3" w:rsidRPr="0064672C" w:rsidRDefault="00312AF3" w:rsidP="00312AF3">
      <w:pPr>
        <w:jc w:val="center"/>
        <w:rPr>
          <w:rFonts w:ascii="Arial Rounded MT Bold" w:hAnsi="Arial Rounded MT Bold" w:cs="Arial"/>
          <w:b/>
          <w:color w:val="999999"/>
          <w:sz w:val="32"/>
          <w:szCs w:val="32"/>
        </w:rPr>
      </w:pPr>
    </w:p>
    <w:p w:rsidR="00312AF3" w:rsidRPr="0064672C" w:rsidRDefault="00312AF3" w:rsidP="00312AF3">
      <w:pPr>
        <w:jc w:val="center"/>
        <w:rPr>
          <w:rFonts w:ascii="Arial Rounded MT Bold" w:hAnsi="Arial Rounded MT Bold" w:cs="Arial"/>
          <w:b/>
          <w:color w:val="999999"/>
          <w:sz w:val="32"/>
          <w:szCs w:val="32"/>
        </w:rPr>
      </w:pPr>
    </w:p>
    <w:p w:rsidR="005D15C2" w:rsidRPr="0064672C" w:rsidRDefault="005D15C2" w:rsidP="00312AF3">
      <w:pPr>
        <w:jc w:val="center"/>
        <w:rPr>
          <w:rFonts w:ascii="Arial Rounded MT Bold" w:hAnsi="Arial Rounded MT Bold" w:cs="Arial"/>
          <w:b/>
          <w:color w:val="999999"/>
          <w:sz w:val="32"/>
          <w:szCs w:val="32"/>
        </w:rPr>
      </w:pPr>
    </w:p>
    <w:p w:rsidR="00516C80" w:rsidRPr="0064672C" w:rsidRDefault="00FB42DC" w:rsidP="005D15C2">
      <w:pPr>
        <w:jc w:val="center"/>
        <w:rPr>
          <w:rFonts w:ascii="Trebuchet MS" w:hAnsi="Trebuchet MS" w:cs="Calibri"/>
        </w:rPr>
      </w:pPr>
      <w:r>
        <w:rPr>
          <w:noProof/>
        </w:rPr>
        <w:drawing>
          <wp:anchor distT="0" distB="0" distL="0" distR="0" simplePos="0" relativeHeight="251640320" behindDoc="0" locked="0" layoutInCell="1" allowOverlap="1">
            <wp:simplePos x="0" y="0"/>
            <wp:positionH relativeFrom="column">
              <wp:posOffset>4831080</wp:posOffset>
            </wp:positionH>
            <wp:positionV relativeFrom="paragraph">
              <wp:posOffset>347345</wp:posOffset>
            </wp:positionV>
            <wp:extent cx="1626870" cy="420370"/>
            <wp:effectExtent l="0" t="0" r="0" b="0"/>
            <wp:wrapSquare wrapText="largest"/>
            <wp:docPr id="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6870" cy="4203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296" behindDoc="0" locked="0" layoutInCell="1" allowOverlap="1">
            <wp:simplePos x="0" y="0"/>
            <wp:positionH relativeFrom="column">
              <wp:posOffset>-302895</wp:posOffset>
            </wp:positionH>
            <wp:positionV relativeFrom="paragraph">
              <wp:posOffset>196215</wp:posOffset>
            </wp:positionV>
            <wp:extent cx="1278255" cy="382905"/>
            <wp:effectExtent l="0" t="0" r="0" b="0"/>
            <wp:wrapNone/>
            <wp:docPr id="110" name="Picture 4" descr="Description: 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image0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8255" cy="38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AF3" w:rsidRPr="0064672C">
        <w:rPr>
          <w:rFonts w:ascii="Arial Rounded MT Bold" w:hAnsi="Arial Rounded MT Bold" w:cs="Arial"/>
          <w:b/>
          <w:color w:val="999999"/>
          <w:sz w:val="32"/>
          <w:szCs w:val="32"/>
        </w:rPr>
        <w:t>Uganda Capacity Program</w:t>
      </w:r>
      <w:r w:rsidR="00516C80" w:rsidRPr="0064672C">
        <w:rPr>
          <w:rFonts w:ascii="Trebuchet MS" w:hAnsi="Trebuchet MS" w:cs="Calibri"/>
          <w:sz w:val="6"/>
          <w:szCs w:val="6"/>
        </w:rPr>
        <w:br w:type="page"/>
      </w:r>
      <w:r w:rsidR="00516C80" w:rsidRPr="0064672C">
        <w:rPr>
          <w:rFonts w:ascii="Trebuchet MS" w:hAnsi="Trebuchet MS" w:cs="Calibri"/>
          <w:b/>
          <w:sz w:val="28"/>
          <w:szCs w:val="28"/>
        </w:rPr>
        <w:lastRenderedPageBreak/>
        <w:t>Table of Contents</w:t>
      </w:r>
    </w:p>
    <w:p w:rsidR="00EF145B" w:rsidRPr="00116828" w:rsidRDefault="00516C80" w:rsidP="00062F5A">
      <w:pPr>
        <w:pStyle w:val="TOC1"/>
        <w:rPr>
          <w:noProof/>
          <w:lang w:val="en-GB" w:eastAsia="en-GB"/>
        </w:rPr>
      </w:pPr>
      <w:r w:rsidRPr="0064672C">
        <w:rPr>
          <w:rFonts w:ascii="Trebuchet MS" w:hAnsi="Trebuchet MS" w:cs="Calibri"/>
        </w:rPr>
        <w:fldChar w:fldCharType="begin"/>
      </w:r>
      <w:r w:rsidRPr="0064672C">
        <w:rPr>
          <w:rFonts w:ascii="Trebuchet MS" w:hAnsi="Trebuchet MS" w:cs="Calibri"/>
        </w:rPr>
        <w:instrText xml:space="preserve"> TOC \o "1-3" \h \z \u </w:instrText>
      </w:r>
      <w:r w:rsidRPr="0064672C">
        <w:rPr>
          <w:rFonts w:ascii="Trebuchet MS" w:hAnsi="Trebuchet MS" w:cs="Calibri"/>
        </w:rPr>
        <w:fldChar w:fldCharType="separate"/>
      </w:r>
      <w:hyperlink w:anchor="_Toc371686480" w:history="1">
        <w:r w:rsidR="00EF145B" w:rsidRPr="0036021C">
          <w:rPr>
            <w:rStyle w:val="Hyperlink"/>
            <w:rFonts w:ascii="Trebuchet MS" w:hAnsi="Trebuchet MS" w:cs="Calibri"/>
            <w:noProof/>
          </w:rPr>
          <w:t>1</w:t>
        </w:r>
        <w:r w:rsidR="00EF145B" w:rsidRPr="00116828">
          <w:rPr>
            <w:noProof/>
            <w:lang w:val="en-GB" w:eastAsia="en-GB"/>
          </w:rPr>
          <w:tab/>
        </w:r>
        <w:r w:rsidR="00EF145B" w:rsidRPr="0036021C">
          <w:rPr>
            <w:rStyle w:val="Hyperlink"/>
            <w:rFonts w:ascii="Trebuchet MS" w:hAnsi="Trebuchet MS" w:cs="Calibri"/>
            <w:noProof/>
          </w:rPr>
          <w:t>Introduction</w:t>
        </w:r>
        <w:r w:rsidR="00EF145B">
          <w:rPr>
            <w:noProof/>
            <w:webHidden/>
          </w:rPr>
          <w:tab/>
        </w:r>
        <w:r w:rsidR="00EF145B">
          <w:rPr>
            <w:noProof/>
            <w:webHidden/>
          </w:rPr>
          <w:fldChar w:fldCharType="begin"/>
        </w:r>
        <w:r w:rsidR="00EF145B">
          <w:rPr>
            <w:noProof/>
            <w:webHidden/>
          </w:rPr>
          <w:instrText xml:space="preserve"> PAGEREF _Toc371686480 \h </w:instrText>
        </w:r>
        <w:r w:rsidR="00EF145B">
          <w:rPr>
            <w:noProof/>
            <w:webHidden/>
          </w:rPr>
        </w:r>
        <w:r w:rsidR="00EF145B">
          <w:rPr>
            <w:noProof/>
            <w:webHidden/>
          </w:rPr>
          <w:fldChar w:fldCharType="separate"/>
        </w:r>
        <w:r w:rsidR="00D25CAB">
          <w:rPr>
            <w:noProof/>
            <w:webHidden/>
          </w:rPr>
          <w:t>1</w:t>
        </w:r>
        <w:r w:rsidR="00EF145B">
          <w:rPr>
            <w:noProof/>
            <w:webHidden/>
          </w:rPr>
          <w:fldChar w:fldCharType="end"/>
        </w:r>
      </w:hyperlink>
    </w:p>
    <w:p w:rsidR="00EF145B" w:rsidRPr="00116828" w:rsidRDefault="00A13E18" w:rsidP="00062F5A">
      <w:pPr>
        <w:pStyle w:val="TOC2"/>
        <w:rPr>
          <w:noProof/>
          <w:lang w:val="en-GB" w:eastAsia="en-GB"/>
        </w:rPr>
      </w:pPr>
      <w:hyperlink w:anchor="_Toc371686481" w:history="1">
        <w:r w:rsidR="00EF145B" w:rsidRPr="0036021C">
          <w:rPr>
            <w:rStyle w:val="Hyperlink"/>
            <w:noProof/>
          </w:rPr>
          <w:t>1.1</w:t>
        </w:r>
        <w:r w:rsidR="00EF145B" w:rsidRPr="00116828">
          <w:rPr>
            <w:noProof/>
            <w:lang w:val="en-GB" w:eastAsia="en-GB"/>
          </w:rPr>
          <w:tab/>
        </w:r>
        <w:r w:rsidR="00EF145B" w:rsidRPr="0036021C">
          <w:rPr>
            <w:rStyle w:val="Hyperlink"/>
            <w:noProof/>
          </w:rPr>
          <w:t>Background</w:t>
        </w:r>
        <w:r w:rsidR="00EF145B">
          <w:rPr>
            <w:noProof/>
            <w:webHidden/>
          </w:rPr>
          <w:tab/>
        </w:r>
        <w:r w:rsidR="00EF145B">
          <w:rPr>
            <w:noProof/>
            <w:webHidden/>
          </w:rPr>
          <w:fldChar w:fldCharType="begin"/>
        </w:r>
        <w:r w:rsidR="00EF145B">
          <w:rPr>
            <w:noProof/>
            <w:webHidden/>
          </w:rPr>
          <w:instrText xml:space="preserve"> PAGEREF _Toc371686481 \h </w:instrText>
        </w:r>
        <w:r w:rsidR="00EF145B">
          <w:rPr>
            <w:noProof/>
            <w:webHidden/>
          </w:rPr>
        </w:r>
        <w:r w:rsidR="00EF145B">
          <w:rPr>
            <w:noProof/>
            <w:webHidden/>
          </w:rPr>
          <w:fldChar w:fldCharType="separate"/>
        </w:r>
        <w:r w:rsidR="00D25CAB">
          <w:rPr>
            <w:noProof/>
            <w:webHidden/>
          </w:rPr>
          <w:t>1</w:t>
        </w:r>
        <w:r w:rsidR="00EF145B">
          <w:rPr>
            <w:noProof/>
            <w:webHidden/>
          </w:rPr>
          <w:fldChar w:fldCharType="end"/>
        </w:r>
      </w:hyperlink>
    </w:p>
    <w:p w:rsidR="00EF145B" w:rsidRPr="00116828" w:rsidRDefault="00A13E18" w:rsidP="00062F5A">
      <w:pPr>
        <w:pStyle w:val="TOC2"/>
        <w:rPr>
          <w:noProof/>
          <w:lang w:val="en-GB" w:eastAsia="en-GB"/>
        </w:rPr>
      </w:pPr>
      <w:hyperlink w:anchor="_Toc371686482" w:history="1">
        <w:r w:rsidR="00EF145B" w:rsidRPr="0036021C">
          <w:rPr>
            <w:rStyle w:val="Hyperlink"/>
            <w:noProof/>
          </w:rPr>
          <w:t>1.2</w:t>
        </w:r>
        <w:r w:rsidR="00EF145B" w:rsidRPr="00116828">
          <w:rPr>
            <w:noProof/>
            <w:lang w:val="en-GB" w:eastAsia="en-GB"/>
          </w:rPr>
          <w:tab/>
        </w:r>
        <w:r w:rsidR="00EF145B" w:rsidRPr="0036021C">
          <w:rPr>
            <w:rStyle w:val="Hyperlink"/>
            <w:noProof/>
          </w:rPr>
          <w:t>iHRIS Train Architecture, Data flow, and Use</w:t>
        </w:r>
        <w:r w:rsidR="00EF145B">
          <w:rPr>
            <w:noProof/>
            <w:webHidden/>
          </w:rPr>
          <w:tab/>
        </w:r>
        <w:r w:rsidR="00EF145B">
          <w:rPr>
            <w:noProof/>
            <w:webHidden/>
          </w:rPr>
          <w:fldChar w:fldCharType="begin"/>
        </w:r>
        <w:r w:rsidR="00EF145B">
          <w:rPr>
            <w:noProof/>
            <w:webHidden/>
          </w:rPr>
          <w:instrText xml:space="preserve"> PAGEREF _Toc371686482 \h </w:instrText>
        </w:r>
        <w:r w:rsidR="00EF145B">
          <w:rPr>
            <w:noProof/>
            <w:webHidden/>
          </w:rPr>
        </w:r>
        <w:r w:rsidR="00EF145B">
          <w:rPr>
            <w:noProof/>
            <w:webHidden/>
          </w:rPr>
          <w:fldChar w:fldCharType="separate"/>
        </w:r>
        <w:r w:rsidR="00D25CAB">
          <w:rPr>
            <w:noProof/>
            <w:webHidden/>
          </w:rPr>
          <w:t>2</w:t>
        </w:r>
        <w:r w:rsidR="00EF145B">
          <w:rPr>
            <w:noProof/>
            <w:webHidden/>
          </w:rPr>
          <w:fldChar w:fldCharType="end"/>
        </w:r>
      </w:hyperlink>
    </w:p>
    <w:p w:rsidR="00EF145B" w:rsidRPr="00116828" w:rsidRDefault="00A13E18" w:rsidP="00062F5A">
      <w:pPr>
        <w:pStyle w:val="TOC2"/>
        <w:rPr>
          <w:noProof/>
          <w:lang w:val="en-GB" w:eastAsia="en-GB"/>
        </w:rPr>
      </w:pPr>
      <w:hyperlink w:anchor="_Toc371686483" w:history="1">
        <w:r w:rsidR="00EF145B" w:rsidRPr="0036021C">
          <w:rPr>
            <w:rStyle w:val="Hyperlink"/>
            <w:noProof/>
          </w:rPr>
          <w:t>1.3</w:t>
        </w:r>
        <w:r w:rsidR="00EF145B" w:rsidRPr="00116828">
          <w:rPr>
            <w:noProof/>
            <w:lang w:val="en-GB" w:eastAsia="en-GB"/>
          </w:rPr>
          <w:tab/>
        </w:r>
        <w:r w:rsidR="00EF145B" w:rsidRPr="0036021C">
          <w:rPr>
            <w:rStyle w:val="Hyperlink"/>
            <w:noProof/>
          </w:rPr>
          <w:t>Accessing HRIS Train</w:t>
        </w:r>
        <w:r w:rsidR="00EF145B">
          <w:rPr>
            <w:noProof/>
            <w:webHidden/>
          </w:rPr>
          <w:tab/>
        </w:r>
        <w:r w:rsidR="00EF145B">
          <w:rPr>
            <w:noProof/>
            <w:webHidden/>
          </w:rPr>
          <w:fldChar w:fldCharType="begin"/>
        </w:r>
        <w:r w:rsidR="00EF145B">
          <w:rPr>
            <w:noProof/>
            <w:webHidden/>
          </w:rPr>
          <w:instrText xml:space="preserve"> PAGEREF _Toc371686483 \h </w:instrText>
        </w:r>
        <w:r w:rsidR="00EF145B">
          <w:rPr>
            <w:noProof/>
            <w:webHidden/>
          </w:rPr>
        </w:r>
        <w:r w:rsidR="00EF145B">
          <w:rPr>
            <w:noProof/>
            <w:webHidden/>
          </w:rPr>
          <w:fldChar w:fldCharType="separate"/>
        </w:r>
        <w:r w:rsidR="00D25CAB">
          <w:rPr>
            <w:noProof/>
            <w:webHidden/>
          </w:rPr>
          <w:t>3</w:t>
        </w:r>
        <w:r w:rsidR="00EF145B">
          <w:rPr>
            <w:noProof/>
            <w:webHidden/>
          </w:rPr>
          <w:fldChar w:fldCharType="end"/>
        </w:r>
      </w:hyperlink>
    </w:p>
    <w:p w:rsidR="00EF145B" w:rsidRPr="00116828" w:rsidRDefault="00A13E18" w:rsidP="00062F5A">
      <w:pPr>
        <w:pStyle w:val="TOC3"/>
        <w:rPr>
          <w:noProof/>
          <w:lang w:val="en-GB" w:eastAsia="en-GB"/>
        </w:rPr>
      </w:pPr>
      <w:hyperlink w:anchor="_Toc371686484" w:history="1">
        <w:r w:rsidR="00EF145B" w:rsidRPr="0036021C">
          <w:rPr>
            <w:rStyle w:val="Hyperlink"/>
            <w:noProof/>
          </w:rPr>
          <w:t>1.3.1</w:t>
        </w:r>
        <w:r w:rsidR="00EF145B" w:rsidRPr="00116828">
          <w:rPr>
            <w:noProof/>
            <w:lang w:val="en-GB" w:eastAsia="en-GB"/>
          </w:rPr>
          <w:tab/>
        </w:r>
        <w:r w:rsidR="00EF145B" w:rsidRPr="0036021C">
          <w:rPr>
            <w:rStyle w:val="Hyperlink"/>
            <w:noProof/>
          </w:rPr>
          <w:t>Log in</w:t>
        </w:r>
        <w:r w:rsidR="00EF145B">
          <w:rPr>
            <w:noProof/>
            <w:webHidden/>
          </w:rPr>
          <w:tab/>
        </w:r>
        <w:r w:rsidR="00EF145B">
          <w:rPr>
            <w:noProof/>
            <w:webHidden/>
          </w:rPr>
          <w:fldChar w:fldCharType="begin"/>
        </w:r>
        <w:r w:rsidR="00EF145B">
          <w:rPr>
            <w:noProof/>
            <w:webHidden/>
          </w:rPr>
          <w:instrText xml:space="preserve"> PAGEREF _Toc371686484 \h </w:instrText>
        </w:r>
        <w:r w:rsidR="00EF145B">
          <w:rPr>
            <w:noProof/>
            <w:webHidden/>
          </w:rPr>
        </w:r>
        <w:r w:rsidR="00EF145B">
          <w:rPr>
            <w:noProof/>
            <w:webHidden/>
          </w:rPr>
          <w:fldChar w:fldCharType="separate"/>
        </w:r>
        <w:r w:rsidR="00D25CAB">
          <w:rPr>
            <w:noProof/>
            <w:webHidden/>
          </w:rPr>
          <w:t>3</w:t>
        </w:r>
        <w:r w:rsidR="00EF145B">
          <w:rPr>
            <w:noProof/>
            <w:webHidden/>
          </w:rPr>
          <w:fldChar w:fldCharType="end"/>
        </w:r>
      </w:hyperlink>
    </w:p>
    <w:p w:rsidR="00EF145B" w:rsidRPr="00116828" w:rsidRDefault="00A13E18" w:rsidP="00062F5A">
      <w:pPr>
        <w:pStyle w:val="TOC2"/>
        <w:rPr>
          <w:noProof/>
          <w:lang w:val="en-GB" w:eastAsia="en-GB"/>
        </w:rPr>
      </w:pPr>
      <w:hyperlink w:anchor="_Toc371686485" w:history="1">
        <w:r w:rsidR="00EF145B" w:rsidRPr="0036021C">
          <w:rPr>
            <w:rStyle w:val="Hyperlink"/>
            <w:noProof/>
          </w:rPr>
          <w:t>1.4</w:t>
        </w:r>
        <w:r w:rsidR="00EF145B" w:rsidRPr="00116828">
          <w:rPr>
            <w:noProof/>
            <w:lang w:val="en-GB" w:eastAsia="en-GB"/>
          </w:rPr>
          <w:tab/>
        </w:r>
        <w:r w:rsidR="00EF145B" w:rsidRPr="0036021C">
          <w:rPr>
            <w:rStyle w:val="Hyperlink"/>
            <w:noProof/>
          </w:rPr>
          <w:t>HRIS Train Modules and Features</w:t>
        </w:r>
        <w:r w:rsidR="00EF145B">
          <w:rPr>
            <w:noProof/>
            <w:webHidden/>
          </w:rPr>
          <w:tab/>
        </w:r>
        <w:r w:rsidR="00EF145B">
          <w:rPr>
            <w:noProof/>
            <w:webHidden/>
          </w:rPr>
          <w:fldChar w:fldCharType="begin"/>
        </w:r>
        <w:r w:rsidR="00EF145B">
          <w:rPr>
            <w:noProof/>
            <w:webHidden/>
          </w:rPr>
          <w:instrText xml:space="preserve"> PAGEREF _Toc371686485 \h </w:instrText>
        </w:r>
        <w:r w:rsidR="00EF145B">
          <w:rPr>
            <w:noProof/>
            <w:webHidden/>
          </w:rPr>
        </w:r>
        <w:r w:rsidR="00EF145B">
          <w:rPr>
            <w:noProof/>
            <w:webHidden/>
          </w:rPr>
          <w:fldChar w:fldCharType="separate"/>
        </w:r>
        <w:r w:rsidR="00D25CAB">
          <w:rPr>
            <w:noProof/>
            <w:webHidden/>
          </w:rPr>
          <w:t>4</w:t>
        </w:r>
        <w:r w:rsidR="00EF145B">
          <w:rPr>
            <w:noProof/>
            <w:webHidden/>
          </w:rPr>
          <w:fldChar w:fldCharType="end"/>
        </w:r>
      </w:hyperlink>
    </w:p>
    <w:p w:rsidR="00EF145B" w:rsidRPr="00116828" w:rsidRDefault="00A13E18" w:rsidP="00062F5A">
      <w:pPr>
        <w:pStyle w:val="TOC1"/>
        <w:rPr>
          <w:noProof/>
          <w:lang w:val="en-GB" w:eastAsia="en-GB"/>
        </w:rPr>
      </w:pPr>
      <w:hyperlink w:anchor="_Toc371686486" w:history="1">
        <w:r w:rsidR="00EF145B" w:rsidRPr="0036021C">
          <w:rPr>
            <w:rStyle w:val="Hyperlink"/>
            <w:noProof/>
          </w:rPr>
          <w:t>2</w:t>
        </w:r>
        <w:r w:rsidR="00EF145B" w:rsidRPr="00116828">
          <w:rPr>
            <w:noProof/>
            <w:lang w:val="en-GB" w:eastAsia="en-GB"/>
          </w:rPr>
          <w:tab/>
        </w:r>
        <w:r w:rsidR="00EF145B" w:rsidRPr="0036021C">
          <w:rPr>
            <w:rStyle w:val="Hyperlink"/>
            <w:noProof/>
          </w:rPr>
          <w:t>Manage People</w:t>
        </w:r>
        <w:r w:rsidR="00EF145B">
          <w:rPr>
            <w:noProof/>
            <w:webHidden/>
          </w:rPr>
          <w:tab/>
        </w:r>
        <w:r w:rsidR="00EF145B">
          <w:rPr>
            <w:noProof/>
            <w:webHidden/>
          </w:rPr>
          <w:fldChar w:fldCharType="begin"/>
        </w:r>
        <w:r w:rsidR="00EF145B">
          <w:rPr>
            <w:noProof/>
            <w:webHidden/>
          </w:rPr>
          <w:instrText xml:space="preserve"> PAGEREF _Toc371686486 \h </w:instrText>
        </w:r>
        <w:r w:rsidR="00EF145B">
          <w:rPr>
            <w:noProof/>
            <w:webHidden/>
          </w:rPr>
        </w:r>
        <w:r w:rsidR="00EF145B">
          <w:rPr>
            <w:noProof/>
            <w:webHidden/>
          </w:rPr>
          <w:fldChar w:fldCharType="separate"/>
        </w:r>
        <w:r w:rsidR="00D25CAB">
          <w:rPr>
            <w:noProof/>
            <w:webHidden/>
          </w:rPr>
          <w:t>5</w:t>
        </w:r>
        <w:r w:rsidR="00EF145B">
          <w:rPr>
            <w:noProof/>
            <w:webHidden/>
          </w:rPr>
          <w:fldChar w:fldCharType="end"/>
        </w:r>
      </w:hyperlink>
    </w:p>
    <w:p w:rsidR="00EF145B" w:rsidRPr="00116828" w:rsidRDefault="00A13E18" w:rsidP="00062F5A">
      <w:pPr>
        <w:pStyle w:val="TOC2"/>
        <w:rPr>
          <w:noProof/>
          <w:lang w:val="en-GB" w:eastAsia="en-GB"/>
        </w:rPr>
      </w:pPr>
      <w:hyperlink w:anchor="_Toc371686487" w:history="1">
        <w:r w:rsidR="00EF145B" w:rsidRPr="0036021C">
          <w:rPr>
            <w:rStyle w:val="Hyperlink"/>
            <w:rFonts w:ascii="Trebuchet MS" w:hAnsi="Trebuchet MS" w:cs="Calibri"/>
            <w:noProof/>
            <w:lang w:eastAsia="en-GB"/>
          </w:rPr>
          <w:t>2.1</w:t>
        </w:r>
        <w:r w:rsidR="00EF145B" w:rsidRPr="00116828">
          <w:rPr>
            <w:noProof/>
            <w:lang w:val="en-GB" w:eastAsia="en-GB"/>
          </w:rPr>
          <w:tab/>
        </w:r>
        <w:r w:rsidR="00EF145B" w:rsidRPr="0036021C">
          <w:rPr>
            <w:rStyle w:val="Hyperlink"/>
            <w:rFonts w:ascii="Trebuchet MS" w:hAnsi="Trebuchet MS" w:cs="Calibri"/>
            <w:noProof/>
            <w:lang w:eastAsia="en-GB"/>
          </w:rPr>
          <w:t>Add Person</w:t>
        </w:r>
        <w:r w:rsidR="00EF145B">
          <w:rPr>
            <w:noProof/>
            <w:webHidden/>
          </w:rPr>
          <w:tab/>
        </w:r>
        <w:r w:rsidR="00EF145B">
          <w:rPr>
            <w:noProof/>
            <w:webHidden/>
          </w:rPr>
          <w:fldChar w:fldCharType="begin"/>
        </w:r>
        <w:r w:rsidR="00EF145B">
          <w:rPr>
            <w:noProof/>
            <w:webHidden/>
          </w:rPr>
          <w:instrText xml:space="preserve"> PAGEREF _Toc371686487 \h </w:instrText>
        </w:r>
        <w:r w:rsidR="00EF145B">
          <w:rPr>
            <w:noProof/>
            <w:webHidden/>
          </w:rPr>
        </w:r>
        <w:r w:rsidR="00EF145B">
          <w:rPr>
            <w:noProof/>
            <w:webHidden/>
          </w:rPr>
          <w:fldChar w:fldCharType="separate"/>
        </w:r>
        <w:r w:rsidR="00D25CAB">
          <w:rPr>
            <w:noProof/>
            <w:webHidden/>
          </w:rPr>
          <w:t>5</w:t>
        </w:r>
        <w:r w:rsidR="00EF145B">
          <w:rPr>
            <w:noProof/>
            <w:webHidden/>
          </w:rPr>
          <w:fldChar w:fldCharType="end"/>
        </w:r>
      </w:hyperlink>
    </w:p>
    <w:p w:rsidR="00EF145B" w:rsidRPr="00116828" w:rsidRDefault="00A13E18" w:rsidP="00062F5A">
      <w:pPr>
        <w:pStyle w:val="TOC2"/>
        <w:rPr>
          <w:noProof/>
          <w:lang w:val="en-GB" w:eastAsia="en-GB"/>
        </w:rPr>
      </w:pPr>
      <w:hyperlink w:anchor="_Toc371686488" w:history="1">
        <w:r w:rsidR="00EF145B" w:rsidRPr="0036021C">
          <w:rPr>
            <w:rStyle w:val="Hyperlink"/>
            <w:rFonts w:ascii="Trebuchet MS" w:hAnsi="Trebuchet MS" w:cs="Calibri"/>
            <w:noProof/>
            <w:lang w:eastAsia="en-GB"/>
          </w:rPr>
          <w:t>2.2</w:t>
        </w:r>
        <w:r w:rsidR="00EF145B" w:rsidRPr="00116828">
          <w:rPr>
            <w:noProof/>
            <w:lang w:val="en-GB" w:eastAsia="en-GB"/>
          </w:rPr>
          <w:tab/>
        </w:r>
        <w:r w:rsidR="00EF145B" w:rsidRPr="0036021C">
          <w:rPr>
            <w:rStyle w:val="Hyperlink"/>
            <w:rFonts w:ascii="Trebuchet MS" w:hAnsi="Trebuchet MS" w:cs="Calibri"/>
            <w:noProof/>
            <w:lang w:eastAsia="en-GB"/>
          </w:rPr>
          <w:t>Add Individual Information</w:t>
        </w:r>
        <w:r w:rsidR="00EF145B">
          <w:rPr>
            <w:noProof/>
            <w:webHidden/>
          </w:rPr>
          <w:tab/>
        </w:r>
        <w:r w:rsidR="00EF145B">
          <w:rPr>
            <w:noProof/>
            <w:webHidden/>
          </w:rPr>
          <w:fldChar w:fldCharType="begin"/>
        </w:r>
        <w:r w:rsidR="00EF145B">
          <w:rPr>
            <w:noProof/>
            <w:webHidden/>
          </w:rPr>
          <w:instrText xml:space="preserve"> PAGEREF _Toc371686488 \h </w:instrText>
        </w:r>
        <w:r w:rsidR="00EF145B">
          <w:rPr>
            <w:noProof/>
            <w:webHidden/>
          </w:rPr>
        </w:r>
        <w:r w:rsidR="00EF145B">
          <w:rPr>
            <w:noProof/>
            <w:webHidden/>
          </w:rPr>
          <w:fldChar w:fldCharType="separate"/>
        </w:r>
        <w:r w:rsidR="00D25CAB">
          <w:rPr>
            <w:noProof/>
            <w:webHidden/>
          </w:rPr>
          <w:t>6</w:t>
        </w:r>
        <w:r w:rsidR="00EF145B">
          <w:rPr>
            <w:noProof/>
            <w:webHidden/>
          </w:rPr>
          <w:fldChar w:fldCharType="end"/>
        </w:r>
      </w:hyperlink>
    </w:p>
    <w:p w:rsidR="00EF145B" w:rsidRPr="00116828" w:rsidRDefault="00A13E18" w:rsidP="00062F5A">
      <w:pPr>
        <w:pStyle w:val="TOC3"/>
        <w:rPr>
          <w:noProof/>
          <w:lang w:val="en-GB" w:eastAsia="en-GB"/>
        </w:rPr>
      </w:pPr>
      <w:hyperlink w:anchor="_Toc371686489" w:history="1">
        <w:r w:rsidR="00EF145B" w:rsidRPr="0036021C">
          <w:rPr>
            <w:rStyle w:val="Hyperlink"/>
            <w:noProof/>
          </w:rPr>
          <w:t>2.2.1</w:t>
        </w:r>
        <w:r w:rsidR="00EF145B" w:rsidRPr="00116828">
          <w:rPr>
            <w:noProof/>
            <w:lang w:val="en-GB" w:eastAsia="en-GB"/>
          </w:rPr>
          <w:tab/>
        </w:r>
        <w:r w:rsidR="00EF145B" w:rsidRPr="0036021C">
          <w:rPr>
            <w:rStyle w:val="Hyperlink"/>
            <w:noProof/>
          </w:rPr>
          <w:t>Add Passport Photo</w:t>
        </w:r>
        <w:r w:rsidR="00EF145B">
          <w:rPr>
            <w:noProof/>
            <w:webHidden/>
          </w:rPr>
          <w:tab/>
        </w:r>
        <w:r w:rsidR="00EF145B">
          <w:rPr>
            <w:noProof/>
            <w:webHidden/>
          </w:rPr>
          <w:fldChar w:fldCharType="begin"/>
        </w:r>
        <w:r w:rsidR="00EF145B">
          <w:rPr>
            <w:noProof/>
            <w:webHidden/>
          </w:rPr>
          <w:instrText xml:space="preserve"> PAGEREF _Toc371686489 \h </w:instrText>
        </w:r>
        <w:r w:rsidR="00EF145B">
          <w:rPr>
            <w:noProof/>
            <w:webHidden/>
          </w:rPr>
        </w:r>
        <w:r w:rsidR="00EF145B">
          <w:rPr>
            <w:noProof/>
            <w:webHidden/>
          </w:rPr>
          <w:fldChar w:fldCharType="separate"/>
        </w:r>
        <w:r w:rsidR="00D25CAB">
          <w:rPr>
            <w:noProof/>
            <w:webHidden/>
          </w:rPr>
          <w:t>6</w:t>
        </w:r>
        <w:r w:rsidR="00EF145B">
          <w:rPr>
            <w:noProof/>
            <w:webHidden/>
          </w:rPr>
          <w:fldChar w:fldCharType="end"/>
        </w:r>
      </w:hyperlink>
    </w:p>
    <w:p w:rsidR="00EF145B" w:rsidRPr="00116828" w:rsidRDefault="00A13E18" w:rsidP="00062F5A">
      <w:pPr>
        <w:pStyle w:val="TOC1"/>
        <w:rPr>
          <w:noProof/>
          <w:lang w:val="en-GB" w:eastAsia="en-GB"/>
        </w:rPr>
      </w:pPr>
      <w:hyperlink w:anchor="_Toc371686490" w:history="1">
        <w:r w:rsidR="00EF145B" w:rsidRPr="0036021C">
          <w:rPr>
            <w:rStyle w:val="Hyperlink"/>
            <w:noProof/>
          </w:rPr>
          <w:t>3</w:t>
        </w:r>
        <w:r w:rsidR="00EF145B" w:rsidRPr="00116828">
          <w:rPr>
            <w:noProof/>
            <w:lang w:val="en-GB" w:eastAsia="en-GB"/>
          </w:rPr>
          <w:tab/>
        </w:r>
        <w:r w:rsidR="00EF145B" w:rsidRPr="0036021C">
          <w:rPr>
            <w:rStyle w:val="Hyperlink"/>
            <w:noProof/>
          </w:rPr>
          <w:t>Manage Trainings and Trainings Providers</w:t>
        </w:r>
        <w:r w:rsidR="00EF145B">
          <w:rPr>
            <w:noProof/>
            <w:webHidden/>
          </w:rPr>
          <w:tab/>
        </w:r>
        <w:r w:rsidR="00EF145B">
          <w:rPr>
            <w:noProof/>
            <w:webHidden/>
          </w:rPr>
          <w:fldChar w:fldCharType="begin"/>
        </w:r>
        <w:r w:rsidR="00EF145B">
          <w:rPr>
            <w:noProof/>
            <w:webHidden/>
          </w:rPr>
          <w:instrText xml:space="preserve"> PAGEREF _Toc371686490 \h </w:instrText>
        </w:r>
        <w:r w:rsidR="00EF145B">
          <w:rPr>
            <w:noProof/>
            <w:webHidden/>
          </w:rPr>
        </w:r>
        <w:r w:rsidR="00EF145B">
          <w:rPr>
            <w:noProof/>
            <w:webHidden/>
          </w:rPr>
          <w:fldChar w:fldCharType="separate"/>
        </w:r>
        <w:r w:rsidR="00D25CAB">
          <w:rPr>
            <w:noProof/>
            <w:webHidden/>
          </w:rPr>
          <w:t>8</w:t>
        </w:r>
        <w:r w:rsidR="00EF145B">
          <w:rPr>
            <w:noProof/>
            <w:webHidden/>
          </w:rPr>
          <w:fldChar w:fldCharType="end"/>
        </w:r>
      </w:hyperlink>
    </w:p>
    <w:p w:rsidR="00EF145B" w:rsidRPr="00116828" w:rsidRDefault="00A13E18" w:rsidP="00062F5A">
      <w:pPr>
        <w:pStyle w:val="TOC2"/>
        <w:rPr>
          <w:noProof/>
          <w:lang w:val="en-GB" w:eastAsia="en-GB"/>
        </w:rPr>
      </w:pPr>
      <w:hyperlink w:anchor="_Toc371686491" w:history="1">
        <w:r w:rsidR="00EF145B" w:rsidRPr="0036021C">
          <w:rPr>
            <w:rStyle w:val="Hyperlink"/>
            <w:noProof/>
          </w:rPr>
          <w:t>3.1</w:t>
        </w:r>
        <w:r w:rsidR="00EF145B" w:rsidRPr="00116828">
          <w:rPr>
            <w:noProof/>
            <w:lang w:val="en-GB" w:eastAsia="en-GB"/>
          </w:rPr>
          <w:tab/>
        </w:r>
        <w:r w:rsidR="00EF145B" w:rsidRPr="0036021C">
          <w:rPr>
            <w:rStyle w:val="Hyperlink"/>
            <w:noProof/>
          </w:rPr>
          <w:t>Find Training Provider</w:t>
        </w:r>
        <w:r w:rsidR="00EF145B">
          <w:rPr>
            <w:noProof/>
            <w:webHidden/>
          </w:rPr>
          <w:tab/>
        </w:r>
        <w:r w:rsidR="00EF145B">
          <w:rPr>
            <w:noProof/>
            <w:webHidden/>
          </w:rPr>
          <w:fldChar w:fldCharType="begin"/>
        </w:r>
        <w:r w:rsidR="00EF145B">
          <w:rPr>
            <w:noProof/>
            <w:webHidden/>
          </w:rPr>
          <w:instrText xml:space="preserve"> PAGEREF _Toc371686491 \h </w:instrText>
        </w:r>
        <w:r w:rsidR="00EF145B">
          <w:rPr>
            <w:noProof/>
            <w:webHidden/>
          </w:rPr>
        </w:r>
        <w:r w:rsidR="00EF145B">
          <w:rPr>
            <w:noProof/>
            <w:webHidden/>
          </w:rPr>
          <w:fldChar w:fldCharType="separate"/>
        </w:r>
        <w:r w:rsidR="00D25CAB">
          <w:rPr>
            <w:noProof/>
            <w:webHidden/>
          </w:rPr>
          <w:t>8</w:t>
        </w:r>
        <w:r w:rsidR="00EF145B">
          <w:rPr>
            <w:noProof/>
            <w:webHidden/>
          </w:rPr>
          <w:fldChar w:fldCharType="end"/>
        </w:r>
      </w:hyperlink>
    </w:p>
    <w:p w:rsidR="00EF145B" w:rsidRPr="00116828" w:rsidRDefault="00A13E18" w:rsidP="00062F5A">
      <w:pPr>
        <w:pStyle w:val="TOC2"/>
        <w:rPr>
          <w:noProof/>
          <w:lang w:val="en-GB" w:eastAsia="en-GB"/>
        </w:rPr>
      </w:pPr>
      <w:hyperlink w:anchor="_Toc371686492" w:history="1">
        <w:r w:rsidR="00EF145B" w:rsidRPr="0036021C">
          <w:rPr>
            <w:rStyle w:val="Hyperlink"/>
            <w:noProof/>
          </w:rPr>
          <w:t>3.2</w:t>
        </w:r>
        <w:r w:rsidR="00EF145B" w:rsidRPr="00116828">
          <w:rPr>
            <w:noProof/>
            <w:lang w:val="en-GB" w:eastAsia="en-GB"/>
          </w:rPr>
          <w:tab/>
        </w:r>
        <w:r w:rsidR="00EF145B" w:rsidRPr="0036021C">
          <w:rPr>
            <w:rStyle w:val="Hyperlink"/>
            <w:noProof/>
          </w:rPr>
          <w:t>Add Training Provider</w:t>
        </w:r>
        <w:r w:rsidR="00EF145B">
          <w:rPr>
            <w:noProof/>
            <w:webHidden/>
          </w:rPr>
          <w:tab/>
        </w:r>
        <w:r w:rsidR="00EF145B">
          <w:rPr>
            <w:noProof/>
            <w:webHidden/>
          </w:rPr>
          <w:fldChar w:fldCharType="begin"/>
        </w:r>
        <w:r w:rsidR="00EF145B">
          <w:rPr>
            <w:noProof/>
            <w:webHidden/>
          </w:rPr>
          <w:instrText xml:space="preserve"> PAGEREF _Toc371686492 \h </w:instrText>
        </w:r>
        <w:r w:rsidR="00EF145B">
          <w:rPr>
            <w:noProof/>
            <w:webHidden/>
          </w:rPr>
        </w:r>
        <w:r w:rsidR="00EF145B">
          <w:rPr>
            <w:noProof/>
            <w:webHidden/>
          </w:rPr>
          <w:fldChar w:fldCharType="separate"/>
        </w:r>
        <w:r w:rsidR="00D25CAB">
          <w:rPr>
            <w:noProof/>
            <w:webHidden/>
          </w:rPr>
          <w:t>9</w:t>
        </w:r>
        <w:r w:rsidR="00EF145B">
          <w:rPr>
            <w:noProof/>
            <w:webHidden/>
          </w:rPr>
          <w:fldChar w:fldCharType="end"/>
        </w:r>
      </w:hyperlink>
    </w:p>
    <w:p w:rsidR="00EF145B" w:rsidRPr="00116828" w:rsidRDefault="00A13E18" w:rsidP="00062F5A">
      <w:pPr>
        <w:pStyle w:val="TOC2"/>
        <w:rPr>
          <w:noProof/>
          <w:lang w:val="en-GB" w:eastAsia="en-GB"/>
        </w:rPr>
      </w:pPr>
      <w:hyperlink w:anchor="_Toc371686493" w:history="1">
        <w:r w:rsidR="00EF145B" w:rsidRPr="0036021C">
          <w:rPr>
            <w:rStyle w:val="Hyperlink"/>
            <w:noProof/>
          </w:rPr>
          <w:t>3.3</w:t>
        </w:r>
        <w:r w:rsidR="00EF145B" w:rsidRPr="00116828">
          <w:rPr>
            <w:noProof/>
            <w:lang w:val="en-GB" w:eastAsia="en-GB"/>
          </w:rPr>
          <w:tab/>
        </w:r>
        <w:r w:rsidR="00EF145B" w:rsidRPr="0036021C">
          <w:rPr>
            <w:rStyle w:val="Hyperlink"/>
            <w:noProof/>
          </w:rPr>
          <w:t>Add Training</w:t>
        </w:r>
        <w:r w:rsidR="00EF145B">
          <w:rPr>
            <w:noProof/>
            <w:webHidden/>
          </w:rPr>
          <w:tab/>
        </w:r>
        <w:r w:rsidR="00EF145B">
          <w:rPr>
            <w:noProof/>
            <w:webHidden/>
          </w:rPr>
          <w:fldChar w:fldCharType="begin"/>
        </w:r>
        <w:r w:rsidR="00EF145B">
          <w:rPr>
            <w:noProof/>
            <w:webHidden/>
          </w:rPr>
          <w:instrText xml:space="preserve"> PAGEREF _Toc371686493 \h </w:instrText>
        </w:r>
        <w:r w:rsidR="00EF145B">
          <w:rPr>
            <w:noProof/>
            <w:webHidden/>
          </w:rPr>
        </w:r>
        <w:r w:rsidR="00EF145B">
          <w:rPr>
            <w:noProof/>
            <w:webHidden/>
          </w:rPr>
          <w:fldChar w:fldCharType="separate"/>
        </w:r>
        <w:r w:rsidR="00D25CAB">
          <w:rPr>
            <w:noProof/>
            <w:webHidden/>
          </w:rPr>
          <w:t>9</w:t>
        </w:r>
        <w:r w:rsidR="00EF145B">
          <w:rPr>
            <w:noProof/>
            <w:webHidden/>
          </w:rPr>
          <w:fldChar w:fldCharType="end"/>
        </w:r>
      </w:hyperlink>
    </w:p>
    <w:p w:rsidR="00EF145B" w:rsidRPr="00116828" w:rsidRDefault="00A13E18" w:rsidP="00062F5A">
      <w:pPr>
        <w:pStyle w:val="TOC2"/>
        <w:rPr>
          <w:noProof/>
          <w:lang w:val="en-GB" w:eastAsia="en-GB"/>
        </w:rPr>
      </w:pPr>
      <w:hyperlink w:anchor="_Toc371686494" w:history="1">
        <w:r w:rsidR="00EF145B" w:rsidRPr="0036021C">
          <w:rPr>
            <w:rStyle w:val="Hyperlink"/>
            <w:noProof/>
          </w:rPr>
          <w:t>3.4</w:t>
        </w:r>
        <w:r w:rsidR="00EF145B" w:rsidRPr="00116828">
          <w:rPr>
            <w:noProof/>
            <w:lang w:val="en-GB" w:eastAsia="en-GB"/>
          </w:rPr>
          <w:tab/>
        </w:r>
        <w:r w:rsidR="00EF145B" w:rsidRPr="0036021C">
          <w:rPr>
            <w:rStyle w:val="Hyperlink"/>
            <w:noProof/>
          </w:rPr>
          <w:t>Schedule training</w:t>
        </w:r>
        <w:r w:rsidR="00EF145B">
          <w:rPr>
            <w:noProof/>
            <w:webHidden/>
          </w:rPr>
          <w:tab/>
        </w:r>
        <w:r w:rsidR="00EF145B">
          <w:rPr>
            <w:noProof/>
            <w:webHidden/>
          </w:rPr>
          <w:fldChar w:fldCharType="begin"/>
        </w:r>
        <w:r w:rsidR="00EF145B">
          <w:rPr>
            <w:noProof/>
            <w:webHidden/>
          </w:rPr>
          <w:instrText xml:space="preserve"> PAGEREF _Toc371686494 \h </w:instrText>
        </w:r>
        <w:r w:rsidR="00EF145B">
          <w:rPr>
            <w:noProof/>
            <w:webHidden/>
          </w:rPr>
        </w:r>
        <w:r w:rsidR="00EF145B">
          <w:rPr>
            <w:noProof/>
            <w:webHidden/>
          </w:rPr>
          <w:fldChar w:fldCharType="separate"/>
        </w:r>
        <w:r w:rsidR="00D25CAB">
          <w:rPr>
            <w:noProof/>
            <w:webHidden/>
          </w:rPr>
          <w:t>10</w:t>
        </w:r>
        <w:r w:rsidR="00EF145B">
          <w:rPr>
            <w:noProof/>
            <w:webHidden/>
          </w:rPr>
          <w:fldChar w:fldCharType="end"/>
        </w:r>
      </w:hyperlink>
    </w:p>
    <w:p w:rsidR="00EF145B" w:rsidRPr="00116828" w:rsidRDefault="00A13E18" w:rsidP="00062F5A">
      <w:pPr>
        <w:pStyle w:val="TOC2"/>
        <w:rPr>
          <w:noProof/>
          <w:lang w:val="en-GB" w:eastAsia="en-GB"/>
        </w:rPr>
      </w:pPr>
      <w:hyperlink w:anchor="_Toc371686495" w:history="1">
        <w:r w:rsidR="00EF145B" w:rsidRPr="0036021C">
          <w:rPr>
            <w:rStyle w:val="Hyperlink"/>
            <w:noProof/>
          </w:rPr>
          <w:t>3.5</w:t>
        </w:r>
        <w:r w:rsidR="00EF145B" w:rsidRPr="00116828">
          <w:rPr>
            <w:noProof/>
            <w:lang w:val="en-GB" w:eastAsia="en-GB"/>
          </w:rPr>
          <w:tab/>
        </w:r>
        <w:r w:rsidR="00EF145B" w:rsidRPr="0036021C">
          <w:rPr>
            <w:rStyle w:val="Hyperlink"/>
            <w:noProof/>
          </w:rPr>
          <w:t>View Trainings</w:t>
        </w:r>
        <w:r w:rsidR="00EF145B">
          <w:rPr>
            <w:noProof/>
            <w:webHidden/>
          </w:rPr>
          <w:tab/>
        </w:r>
        <w:r w:rsidR="00EF145B">
          <w:rPr>
            <w:noProof/>
            <w:webHidden/>
          </w:rPr>
          <w:fldChar w:fldCharType="begin"/>
        </w:r>
        <w:r w:rsidR="00EF145B">
          <w:rPr>
            <w:noProof/>
            <w:webHidden/>
          </w:rPr>
          <w:instrText xml:space="preserve"> PAGEREF _Toc371686495 \h </w:instrText>
        </w:r>
        <w:r w:rsidR="00EF145B">
          <w:rPr>
            <w:noProof/>
            <w:webHidden/>
          </w:rPr>
        </w:r>
        <w:r w:rsidR="00EF145B">
          <w:rPr>
            <w:noProof/>
            <w:webHidden/>
          </w:rPr>
          <w:fldChar w:fldCharType="separate"/>
        </w:r>
        <w:r w:rsidR="00D25CAB">
          <w:rPr>
            <w:noProof/>
            <w:webHidden/>
          </w:rPr>
          <w:t>11</w:t>
        </w:r>
        <w:r w:rsidR="00EF145B">
          <w:rPr>
            <w:noProof/>
            <w:webHidden/>
          </w:rPr>
          <w:fldChar w:fldCharType="end"/>
        </w:r>
      </w:hyperlink>
    </w:p>
    <w:p w:rsidR="00EF145B" w:rsidRPr="00116828" w:rsidRDefault="00A13E18" w:rsidP="00062F5A">
      <w:pPr>
        <w:pStyle w:val="TOC2"/>
        <w:rPr>
          <w:noProof/>
          <w:lang w:val="en-GB" w:eastAsia="en-GB"/>
        </w:rPr>
      </w:pPr>
      <w:hyperlink w:anchor="_Toc371686496" w:history="1">
        <w:r w:rsidR="00EF145B" w:rsidRPr="0036021C">
          <w:rPr>
            <w:rStyle w:val="Hyperlink"/>
            <w:noProof/>
          </w:rPr>
          <w:t>3.6</w:t>
        </w:r>
        <w:r w:rsidR="00EF145B" w:rsidRPr="00116828">
          <w:rPr>
            <w:noProof/>
            <w:lang w:val="en-GB" w:eastAsia="en-GB"/>
          </w:rPr>
          <w:tab/>
        </w:r>
        <w:r w:rsidR="00EF145B" w:rsidRPr="0036021C">
          <w:rPr>
            <w:rStyle w:val="Hyperlink"/>
            <w:noProof/>
          </w:rPr>
          <w:t>Add participants to training</w:t>
        </w:r>
        <w:r w:rsidR="00EF145B">
          <w:rPr>
            <w:noProof/>
            <w:webHidden/>
          </w:rPr>
          <w:tab/>
        </w:r>
        <w:r w:rsidR="00EF145B">
          <w:rPr>
            <w:noProof/>
            <w:webHidden/>
          </w:rPr>
          <w:fldChar w:fldCharType="begin"/>
        </w:r>
        <w:r w:rsidR="00EF145B">
          <w:rPr>
            <w:noProof/>
            <w:webHidden/>
          </w:rPr>
          <w:instrText xml:space="preserve"> PAGEREF _Toc371686496 \h </w:instrText>
        </w:r>
        <w:r w:rsidR="00EF145B">
          <w:rPr>
            <w:noProof/>
            <w:webHidden/>
          </w:rPr>
        </w:r>
        <w:r w:rsidR="00EF145B">
          <w:rPr>
            <w:noProof/>
            <w:webHidden/>
          </w:rPr>
          <w:fldChar w:fldCharType="separate"/>
        </w:r>
        <w:r w:rsidR="00D25CAB">
          <w:rPr>
            <w:noProof/>
            <w:webHidden/>
          </w:rPr>
          <w:t>12</w:t>
        </w:r>
        <w:r w:rsidR="00EF145B">
          <w:rPr>
            <w:noProof/>
            <w:webHidden/>
          </w:rPr>
          <w:fldChar w:fldCharType="end"/>
        </w:r>
      </w:hyperlink>
    </w:p>
    <w:p w:rsidR="00EF145B" w:rsidRPr="00116828" w:rsidRDefault="00A13E18" w:rsidP="00062F5A">
      <w:pPr>
        <w:pStyle w:val="TOC2"/>
        <w:rPr>
          <w:noProof/>
          <w:lang w:val="en-GB" w:eastAsia="en-GB"/>
        </w:rPr>
      </w:pPr>
      <w:hyperlink w:anchor="_Toc371686497" w:history="1">
        <w:r w:rsidR="00EF145B" w:rsidRPr="0036021C">
          <w:rPr>
            <w:rStyle w:val="Hyperlink"/>
            <w:noProof/>
          </w:rPr>
          <w:t>3.7</w:t>
        </w:r>
        <w:r w:rsidR="00EF145B" w:rsidRPr="00116828">
          <w:rPr>
            <w:noProof/>
            <w:lang w:val="en-GB" w:eastAsia="en-GB"/>
          </w:rPr>
          <w:tab/>
        </w:r>
        <w:r w:rsidR="00EF145B" w:rsidRPr="0036021C">
          <w:rPr>
            <w:rStyle w:val="Hyperlink"/>
            <w:noProof/>
          </w:rPr>
          <w:t>To Add fees</w:t>
        </w:r>
        <w:r w:rsidR="00EF145B">
          <w:rPr>
            <w:noProof/>
            <w:webHidden/>
          </w:rPr>
          <w:tab/>
        </w:r>
        <w:r w:rsidR="00EF145B">
          <w:rPr>
            <w:noProof/>
            <w:webHidden/>
          </w:rPr>
          <w:fldChar w:fldCharType="begin"/>
        </w:r>
        <w:r w:rsidR="00EF145B">
          <w:rPr>
            <w:noProof/>
            <w:webHidden/>
          </w:rPr>
          <w:instrText xml:space="preserve"> PAGEREF _Toc371686497 \h </w:instrText>
        </w:r>
        <w:r w:rsidR="00EF145B">
          <w:rPr>
            <w:noProof/>
            <w:webHidden/>
          </w:rPr>
        </w:r>
        <w:r w:rsidR="00EF145B">
          <w:rPr>
            <w:noProof/>
            <w:webHidden/>
          </w:rPr>
          <w:fldChar w:fldCharType="separate"/>
        </w:r>
        <w:r w:rsidR="00D25CAB">
          <w:rPr>
            <w:noProof/>
            <w:webHidden/>
          </w:rPr>
          <w:t>13</w:t>
        </w:r>
        <w:r w:rsidR="00EF145B">
          <w:rPr>
            <w:noProof/>
            <w:webHidden/>
          </w:rPr>
          <w:fldChar w:fldCharType="end"/>
        </w:r>
      </w:hyperlink>
    </w:p>
    <w:p w:rsidR="00EF145B" w:rsidRPr="00116828" w:rsidRDefault="00A13E18" w:rsidP="00062F5A">
      <w:pPr>
        <w:pStyle w:val="TOC2"/>
        <w:rPr>
          <w:noProof/>
          <w:lang w:val="en-GB" w:eastAsia="en-GB"/>
        </w:rPr>
      </w:pPr>
      <w:hyperlink w:anchor="_Toc371686498" w:history="1">
        <w:r w:rsidR="00EF145B" w:rsidRPr="0036021C">
          <w:rPr>
            <w:rStyle w:val="Hyperlink"/>
            <w:noProof/>
          </w:rPr>
          <w:t>3.8</w:t>
        </w:r>
        <w:r w:rsidR="00EF145B" w:rsidRPr="00116828">
          <w:rPr>
            <w:noProof/>
            <w:lang w:val="en-GB" w:eastAsia="en-GB"/>
          </w:rPr>
          <w:tab/>
        </w:r>
        <w:r w:rsidR="00EF145B" w:rsidRPr="0036021C">
          <w:rPr>
            <w:rStyle w:val="Hyperlink"/>
            <w:noProof/>
          </w:rPr>
          <w:t>Adding Person to Training via person page</w:t>
        </w:r>
        <w:r w:rsidR="00EF145B">
          <w:rPr>
            <w:noProof/>
            <w:webHidden/>
          </w:rPr>
          <w:tab/>
        </w:r>
        <w:r w:rsidR="00EF145B">
          <w:rPr>
            <w:noProof/>
            <w:webHidden/>
          </w:rPr>
          <w:fldChar w:fldCharType="begin"/>
        </w:r>
        <w:r w:rsidR="00EF145B">
          <w:rPr>
            <w:noProof/>
            <w:webHidden/>
          </w:rPr>
          <w:instrText xml:space="preserve"> PAGEREF _Toc371686498 \h </w:instrText>
        </w:r>
        <w:r w:rsidR="00EF145B">
          <w:rPr>
            <w:noProof/>
            <w:webHidden/>
          </w:rPr>
        </w:r>
        <w:r w:rsidR="00EF145B">
          <w:rPr>
            <w:noProof/>
            <w:webHidden/>
          </w:rPr>
          <w:fldChar w:fldCharType="separate"/>
        </w:r>
        <w:r w:rsidR="00D25CAB">
          <w:rPr>
            <w:noProof/>
            <w:webHidden/>
          </w:rPr>
          <w:t>14</w:t>
        </w:r>
        <w:r w:rsidR="00EF145B">
          <w:rPr>
            <w:noProof/>
            <w:webHidden/>
          </w:rPr>
          <w:fldChar w:fldCharType="end"/>
        </w:r>
      </w:hyperlink>
    </w:p>
    <w:p w:rsidR="00EF145B" w:rsidRPr="00116828" w:rsidRDefault="00A13E18" w:rsidP="00062F5A">
      <w:pPr>
        <w:pStyle w:val="TOC2"/>
        <w:rPr>
          <w:noProof/>
          <w:lang w:val="en-GB" w:eastAsia="en-GB"/>
        </w:rPr>
      </w:pPr>
      <w:hyperlink w:anchor="_Toc371686499" w:history="1">
        <w:r w:rsidR="00EF145B" w:rsidRPr="0036021C">
          <w:rPr>
            <w:rStyle w:val="Hyperlink"/>
            <w:noProof/>
          </w:rPr>
          <w:t>3.9</w:t>
        </w:r>
        <w:r w:rsidR="00EF145B" w:rsidRPr="00116828">
          <w:rPr>
            <w:noProof/>
            <w:lang w:val="en-GB" w:eastAsia="en-GB"/>
          </w:rPr>
          <w:tab/>
        </w:r>
        <w:r w:rsidR="00EF145B" w:rsidRPr="0036021C">
          <w:rPr>
            <w:rStyle w:val="Hyperlink"/>
            <w:noProof/>
          </w:rPr>
          <w:t>Adding Many Participants to Training from Spread Sheet</w:t>
        </w:r>
        <w:r w:rsidR="00EF145B">
          <w:rPr>
            <w:noProof/>
            <w:webHidden/>
          </w:rPr>
          <w:tab/>
        </w:r>
        <w:r w:rsidR="00EF145B">
          <w:rPr>
            <w:noProof/>
            <w:webHidden/>
          </w:rPr>
          <w:fldChar w:fldCharType="begin"/>
        </w:r>
        <w:r w:rsidR="00EF145B">
          <w:rPr>
            <w:noProof/>
            <w:webHidden/>
          </w:rPr>
          <w:instrText xml:space="preserve"> PAGEREF _Toc371686499 \h </w:instrText>
        </w:r>
        <w:r w:rsidR="00EF145B">
          <w:rPr>
            <w:noProof/>
            <w:webHidden/>
          </w:rPr>
        </w:r>
        <w:r w:rsidR="00EF145B">
          <w:rPr>
            <w:noProof/>
            <w:webHidden/>
          </w:rPr>
          <w:fldChar w:fldCharType="separate"/>
        </w:r>
        <w:r w:rsidR="00D25CAB">
          <w:rPr>
            <w:noProof/>
            <w:webHidden/>
          </w:rPr>
          <w:t>16</w:t>
        </w:r>
        <w:r w:rsidR="00EF145B">
          <w:rPr>
            <w:noProof/>
            <w:webHidden/>
          </w:rPr>
          <w:fldChar w:fldCharType="end"/>
        </w:r>
      </w:hyperlink>
    </w:p>
    <w:p w:rsidR="00EF145B" w:rsidRPr="00116828" w:rsidRDefault="00A13E18" w:rsidP="00062F5A">
      <w:pPr>
        <w:pStyle w:val="TOC1"/>
        <w:rPr>
          <w:noProof/>
          <w:lang w:val="en-GB" w:eastAsia="en-GB"/>
        </w:rPr>
      </w:pPr>
      <w:hyperlink w:anchor="_Toc371686500" w:history="1">
        <w:r w:rsidR="00EF145B" w:rsidRPr="0036021C">
          <w:rPr>
            <w:rStyle w:val="Hyperlink"/>
            <w:noProof/>
          </w:rPr>
          <w:t>4</w:t>
        </w:r>
        <w:r w:rsidR="00EF145B" w:rsidRPr="00116828">
          <w:rPr>
            <w:noProof/>
            <w:lang w:val="en-GB" w:eastAsia="en-GB"/>
          </w:rPr>
          <w:tab/>
        </w:r>
        <w:r w:rsidR="00EF145B" w:rsidRPr="0036021C">
          <w:rPr>
            <w:rStyle w:val="Hyperlink"/>
            <w:noProof/>
          </w:rPr>
          <w:t>Search Records</w:t>
        </w:r>
        <w:r w:rsidR="00EF145B">
          <w:rPr>
            <w:noProof/>
            <w:webHidden/>
          </w:rPr>
          <w:tab/>
        </w:r>
        <w:r w:rsidR="00EF145B">
          <w:rPr>
            <w:noProof/>
            <w:webHidden/>
          </w:rPr>
          <w:fldChar w:fldCharType="begin"/>
        </w:r>
        <w:r w:rsidR="00EF145B">
          <w:rPr>
            <w:noProof/>
            <w:webHidden/>
          </w:rPr>
          <w:instrText xml:space="preserve"> PAGEREF _Toc371686500 \h </w:instrText>
        </w:r>
        <w:r w:rsidR="00EF145B">
          <w:rPr>
            <w:noProof/>
            <w:webHidden/>
          </w:rPr>
        </w:r>
        <w:r w:rsidR="00EF145B">
          <w:rPr>
            <w:noProof/>
            <w:webHidden/>
          </w:rPr>
          <w:fldChar w:fldCharType="separate"/>
        </w:r>
        <w:r w:rsidR="00D25CAB">
          <w:rPr>
            <w:noProof/>
            <w:webHidden/>
          </w:rPr>
          <w:t>17</w:t>
        </w:r>
        <w:r w:rsidR="00EF145B">
          <w:rPr>
            <w:noProof/>
            <w:webHidden/>
          </w:rPr>
          <w:fldChar w:fldCharType="end"/>
        </w:r>
      </w:hyperlink>
    </w:p>
    <w:p w:rsidR="00EF145B" w:rsidRPr="00116828" w:rsidRDefault="00A13E18" w:rsidP="00062F5A">
      <w:pPr>
        <w:pStyle w:val="TOC2"/>
        <w:rPr>
          <w:noProof/>
          <w:lang w:val="en-GB" w:eastAsia="en-GB"/>
        </w:rPr>
      </w:pPr>
      <w:hyperlink w:anchor="_Toc371686501" w:history="1">
        <w:r w:rsidR="00EF145B" w:rsidRPr="0036021C">
          <w:rPr>
            <w:rStyle w:val="Hyperlink"/>
            <w:rFonts w:ascii="Trebuchet MS" w:hAnsi="Trebuchet MS" w:cs="Calibri"/>
            <w:noProof/>
            <w:lang w:eastAsia="en-GB"/>
          </w:rPr>
          <w:t>4.1</w:t>
        </w:r>
        <w:r w:rsidR="00EF145B" w:rsidRPr="00116828">
          <w:rPr>
            <w:noProof/>
            <w:lang w:val="en-GB" w:eastAsia="en-GB"/>
          </w:rPr>
          <w:tab/>
        </w:r>
        <w:r w:rsidR="00EF145B" w:rsidRPr="0036021C">
          <w:rPr>
            <w:rStyle w:val="Hyperlink"/>
            <w:rFonts w:ascii="Trebuchet MS" w:hAnsi="Trebuchet MS" w:cs="Calibri"/>
            <w:noProof/>
            <w:lang w:eastAsia="en-GB"/>
          </w:rPr>
          <w:t>Search People</w:t>
        </w:r>
        <w:r w:rsidR="00EF145B">
          <w:rPr>
            <w:noProof/>
            <w:webHidden/>
          </w:rPr>
          <w:tab/>
        </w:r>
        <w:r w:rsidR="00EF145B">
          <w:rPr>
            <w:noProof/>
            <w:webHidden/>
          </w:rPr>
          <w:fldChar w:fldCharType="begin"/>
        </w:r>
        <w:r w:rsidR="00EF145B">
          <w:rPr>
            <w:noProof/>
            <w:webHidden/>
          </w:rPr>
          <w:instrText xml:space="preserve"> PAGEREF _Toc371686501 \h </w:instrText>
        </w:r>
        <w:r w:rsidR="00EF145B">
          <w:rPr>
            <w:noProof/>
            <w:webHidden/>
          </w:rPr>
        </w:r>
        <w:r w:rsidR="00EF145B">
          <w:rPr>
            <w:noProof/>
            <w:webHidden/>
          </w:rPr>
          <w:fldChar w:fldCharType="separate"/>
        </w:r>
        <w:r w:rsidR="00D25CAB">
          <w:rPr>
            <w:noProof/>
            <w:webHidden/>
          </w:rPr>
          <w:t>17</w:t>
        </w:r>
        <w:r w:rsidR="00EF145B">
          <w:rPr>
            <w:noProof/>
            <w:webHidden/>
          </w:rPr>
          <w:fldChar w:fldCharType="end"/>
        </w:r>
      </w:hyperlink>
    </w:p>
    <w:p w:rsidR="00EF145B" w:rsidRPr="00116828" w:rsidRDefault="00A13E18" w:rsidP="00062F5A">
      <w:pPr>
        <w:pStyle w:val="TOC2"/>
        <w:rPr>
          <w:noProof/>
          <w:lang w:val="en-GB" w:eastAsia="en-GB"/>
        </w:rPr>
      </w:pPr>
      <w:hyperlink w:anchor="_Toc371686502" w:history="1">
        <w:r w:rsidR="00EF145B" w:rsidRPr="0036021C">
          <w:rPr>
            <w:rStyle w:val="Hyperlink"/>
            <w:rFonts w:ascii="Trebuchet MS" w:hAnsi="Trebuchet MS" w:cs="Calibri"/>
            <w:noProof/>
            <w:lang w:eastAsia="en-GB"/>
          </w:rPr>
          <w:t>4.2</w:t>
        </w:r>
        <w:r w:rsidR="00EF145B" w:rsidRPr="00116828">
          <w:rPr>
            <w:noProof/>
            <w:lang w:val="en-GB" w:eastAsia="en-GB"/>
          </w:rPr>
          <w:tab/>
        </w:r>
        <w:r w:rsidR="00EF145B" w:rsidRPr="0036021C">
          <w:rPr>
            <w:rStyle w:val="Hyperlink"/>
            <w:rFonts w:ascii="Trebuchet MS" w:hAnsi="Trebuchet MS" w:cs="Calibri"/>
            <w:noProof/>
            <w:lang w:eastAsia="en-GB"/>
          </w:rPr>
          <w:t>Search Training Provider</w:t>
        </w:r>
        <w:r w:rsidR="00EF145B">
          <w:rPr>
            <w:noProof/>
            <w:webHidden/>
          </w:rPr>
          <w:tab/>
        </w:r>
        <w:r w:rsidR="00EF145B">
          <w:rPr>
            <w:noProof/>
            <w:webHidden/>
          </w:rPr>
          <w:fldChar w:fldCharType="begin"/>
        </w:r>
        <w:r w:rsidR="00EF145B">
          <w:rPr>
            <w:noProof/>
            <w:webHidden/>
          </w:rPr>
          <w:instrText xml:space="preserve"> PAGEREF _Toc371686502 \h </w:instrText>
        </w:r>
        <w:r w:rsidR="00EF145B">
          <w:rPr>
            <w:noProof/>
            <w:webHidden/>
          </w:rPr>
        </w:r>
        <w:r w:rsidR="00EF145B">
          <w:rPr>
            <w:noProof/>
            <w:webHidden/>
          </w:rPr>
          <w:fldChar w:fldCharType="separate"/>
        </w:r>
        <w:r w:rsidR="00D25CAB">
          <w:rPr>
            <w:noProof/>
            <w:webHidden/>
          </w:rPr>
          <w:t>18</w:t>
        </w:r>
        <w:r w:rsidR="00EF145B">
          <w:rPr>
            <w:noProof/>
            <w:webHidden/>
          </w:rPr>
          <w:fldChar w:fldCharType="end"/>
        </w:r>
      </w:hyperlink>
    </w:p>
    <w:p w:rsidR="00EF145B" w:rsidRPr="00116828" w:rsidRDefault="00A13E18" w:rsidP="00062F5A">
      <w:pPr>
        <w:pStyle w:val="TOC1"/>
        <w:rPr>
          <w:noProof/>
          <w:lang w:val="en-GB" w:eastAsia="en-GB"/>
        </w:rPr>
      </w:pPr>
      <w:hyperlink w:anchor="_Toc371686503" w:history="1">
        <w:r w:rsidR="00EF145B" w:rsidRPr="0036021C">
          <w:rPr>
            <w:rStyle w:val="Hyperlink"/>
            <w:noProof/>
          </w:rPr>
          <w:t>5</w:t>
        </w:r>
        <w:r w:rsidR="00EF145B" w:rsidRPr="00116828">
          <w:rPr>
            <w:noProof/>
            <w:lang w:val="en-GB" w:eastAsia="en-GB"/>
          </w:rPr>
          <w:tab/>
        </w:r>
        <w:r w:rsidR="00EF145B" w:rsidRPr="0036021C">
          <w:rPr>
            <w:rStyle w:val="Hyperlink"/>
            <w:noProof/>
          </w:rPr>
          <w:t>Reports</w:t>
        </w:r>
        <w:r w:rsidR="00EF145B">
          <w:rPr>
            <w:noProof/>
            <w:webHidden/>
          </w:rPr>
          <w:tab/>
        </w:r>
        <w:r w:rsidR="00EF145B">
          <w:rPr>
            <w:noProof/>
            <w:webHidden/>
          </w:rPr>
          <w:fldChar w:fldCharType="begin"/>
        </w:r>
        <w:r w:rsidR="00EF145B">
          <w:rPr>
            <w:noProof/>
            <w:webHidden/>
          </w:rPr>
          <w:instrText xml:space="preserve"> PAGEREF _Toc371686503 \h </w:instrText>
        </w:r>
        <w:r w:rsidR="00EF145B">
          <w:rPr>
            <w:noProof/>
            <w:webHidden/>
          </w:rPr>
        </w:r>
        <w:r w:rsidR="00EF145B">
          <w:rPr>
            <w:noProof/>
            <w:webHidden/>
          </w:rPr>
          <w:fldChar w:fldCharType="separate"/>
        </w:r>
        <w:r w:rsidR="00D25CAB">
          <w:rPr>
            <w:noProof/>
            <w:webHidden/>
          </w:rPr>
          <w:t>20</w:t>
        </w:r>
        <w:r w:rsidR="00EF145B">
          <w:rPr>
            <w:noProof/>
            <w:webHidden/>
          </w:rPr>
          <w:fldChar w:fldCharType="end"/>
        </w:r>
      </w:hyperlink>
    </w:p>
    <w:p w:rsidR="00EF145B" w:rsidRPr="00116828" w:rsidRDefault="00A13E18" w:rsidP="00062F5A">
      <w:pPr>
        <w:pStyle w:val="TOC2"/>
        <w:rPr>
          <w:noProof/>
          <w:lang w:val="en-GB" w:eastAsia="en-GB"/>
        </w:rPr>
      </w:pPr>
      <w:hyperlink w:anchor="_Toc371686504" w:history="1">
        <w:r w:rsidR="00EF145B" w:rsidRPr="0036021C">
          <w:rPr>
            <w:rStyle w:val="Hyperlink"/>
            <w:rFonts w:ascii="Trebuchet MS" w:hAnsi="Trebuchet MS" w:cs="Calibri"/>
            <w:noProof/>
            <w:lang w:eastAsia="en-GB"/>
          </w:rPr>
          <w:t>5.1</w:t>
        </w:r>
        <w:r w:rsidR="00EF145B" w:rsidRPr="00116828">
          <w:rPr>
            <w:noProof/>
            <w:lang w:val="en-GB" w:eastAsia="en-GB"/>
          </w:rPr>
          <w:tab/>
        </w:r>
        <w:r w:rsidR="00EF145B" w:rsidRPr="0036021C">
          <w:rPr>
            <w:rStyle w:val="Hyperlink"/>
            <w:rFonts w:ascii="Trebuchet MS" w:hAnsi="Trebuchet MS" w:cs="Calibri"/>
            <w:noProof/>
            <w:lang w:eastAsia="en-GB"/>
          </w:rPr>
          <w:t>Tabular report formats</w:t>
        </w:r>
        <w:r w:rsidR="00EF145B">
          <w:rPr>
            <w:noProof/>
            <w:webHidden/>
          </w:rPr>
          <w:tab/>
        </w:r>
        <w:r w:rsidR="00EF145B">
          <w:rPr>
            <w:noProof/>
            <w:webHidden/>
          </w:rPr>
          <w:fldChar w:fldCharType="begin"/>
        </w:r>
        <w:r w:rsidR="00EF145B">
          <w:rPr>
            <w:noProof/>
            <w:webHidden/>
          </w:rPr>
          <w:instrText xml:space="preserve"> PAGEREF _Toc371686504 \h </w:instrText>
        </w:r>
        <w:r w:rsidR="00EF145B">
          <w:rPr>
            <w:noProof/>
            <w:webHidden/>
          </w:rPr>
        </w:r>
        <w:r w:rsidR="00EF145B">
          <w:rPr>
            <w:noProof/>
            <w:webHidden/>
          </w:rPr>
          <w:fldChar w:fldCharType="separate"/>
        </w:r>
        <w:r w:rsidR="00D25CAB">
          <w:rPr>
            <w:noProof/>
            <w:webHidden/>
          </w:rPr>
          <w:t>21</w:t>
        </w:r>
        <w:r w:rsidR="00EF145B">
          <w:rPr>
            <w:noProof/>
            <w:webHidden/>
          </w:rPr>
          <w:fldChar w:fldCharType="end"/>
        </w:r>
      </w:hyperlink>
    </w:p>
    <w:p w:rsidR="00EF145B" w:rsidRPr="00116828" w:rsidRDefault="00A13E18" w:rsidP="00062F5A">
      <w:pPr>
        <w:pStyle w:val="TOC2"/>
        <w:rPr>
          <w:noProof/>
          <w:lang w:val="en-GB" w:eastAsia="en-GB"/>
        </w:rPr>
      </w:pPr>
      <w:hyperlink w:anchor="_Toc371686505" w:history="1">
        <w:r w:rsidR="00EF145B" w:rsidRPr="0036021C">
          <w:rPr>
            <w:rStyle w:val="Hyperlink"/>
            <w:rFonts w:ascii="Trebuchet MS" w:hAnsi="Trebuchet MS" w:cs="Calibri"/>
            <w:noProof/>
            <w:lang w:eastAsia="en-GB"/>
          </w:rPr>
          <w:t>5.2</w:t>
        </w:r>
        <w:r w:rsidR="00EF145B" w:rsidRPr="00116828">
          <w:rPr>
            <w:noProof/>
            <w:lang w:val="en-GB" w:eastAsia="en-GB"/>
          </w:rPr>
          <w:tab/>
        </w:r>
        <w:r w:rsidR="00EF145B" w:rsidRPr="0036021C">
          <w:rPr>
            <w:rStyle w:val="Hyperlink"/>
            <w:rFonts w:ascii="Trebuchet MS" w:hAnsi="Trebuchet MS" w:cs="Calibri"/>
            <w:noProof/>
            <w:lang w:eastAsia="en-GB"/>
          </w:rPr>
          <w:t>Graphical Report Formats</w:t>
        </w:r>
        <w:r w:rsidR="00EF145B">
          <w:rPr>
            <w:noProof/>
            <w:webHidden/>
          </w:rPr>
          <w:tab/>
        </w:r>
        <w:r w:rsidR="00EF145B">
          <w:rPr>
            <w:noProof/>
            <w:webHidden/>
          </w:rPr>
          <w:fldChar w:fldCharType="begin"/>
        </w:r>
        <w:r w:rsidR="00EF145B">
          <w:rPr>
            <w:noProof/>
            <w:webHidden/>
          </w:rPr>
          <w:instrText xml:space="preserve"> PAGEREF _Toc371686505 \h </w:instrText>
        </w:r>
        <w:r w:rsidR="00EF145B">
          <w:rPr>
            <w:noProof/>
            <w:webHidden/>
          </w:rPr>
        </w:r>
        <w:r w:rsidR="00EF145B">
          <w:rPr>
            <w:noProof/>
            <w:webHidden/>
          </w:rPr>
          <w:fldChar w:fldCharType="separate"/>
        </w:r>
        <w:r w:rsidR="00D25CAB">
          <w:rPr>
            <w:noProof/>
            <w:webHidden/>
          </w:rPr>
          <w:t>23</w:t>
        </w:r>
        <w:r w:rsidR="00EF145B">
          <w:rPr>
            <w:noProof/>
            <w:webHidden/>
          </w:rPr>
          <w:fldChar w:fldCharType="end"/>
        </w:r>
      </w:hyperlink>
    </w:p>
    <w:p w:rsidR="00EF145B" w:rsidRPr="00116828" w:rsidRDefault="00A13E18" w:rsidP="00062F5A">
      <w:pPr>
        <w:pStyle w:val="TOC2"/>
        <w:rPr>
          <w:noProof/>
          <w:lang w:val="en-GB" w:eastAsia="en-GB"/>
        </w:rPr>
      </w:pPr>
      <w:hyperlink w:anchor="_Toc371686506" w:history="1">
        <w:r w:rsidR="00EF145B" w:rsidRPr="0036021C">
          <w:rPr>
            <w:rStyle w:val="Hyperlink"/>
            <w:noProof/>
          </w:rPr>
          <w:t>5.3</w:t>
        </w:r>
        <w:r w:rsidR="00EF145B" w:rsidRPr="00116828">
          <w:rPr>
            <w:noProof/>
            <w:lang w:val="en-GB" w:eastAsia="en-GB"/>
          </w:rPr>
          <w:tab/>
        </w:r>
        <w:r w:rsidR="00EF145B" w:rsidRPr="0036021C">
          <w:rPr>
            <w:rStyle w:val="Hyperlink"/>
            <w:noProof/>
          </w:rPr>
          <w:t>Report</w:t>
        </w:r>
        <w:r w:rsidR="00EF145B" w:rsidRPr="0036021C">
          <w:rPr>
            <w:rStyle w:val="Hyperlink"/>
            <w:rFonts w:ascii="Trebuchet MS" w:hAnsi="Trebuchet MS" w:cs="Calibri"/>
            <w:noProof/>
          </w:rPr>
          <w:t xml:space="preserve"> Views</w:t>
        </w:r>
        <w:r w:rsidR="00EF145B">
          <w:rPr>
            <w:noProof/>
            <w:webHidden/>
          </w:rPr>
          <w:tab/>
        </w:r>
        <w:r w:rsidR="00EF145B">
          <w:rPr>
            <w:noProof/>
            <w:webHidden/>
          </w:rPr>
          <w:fldChar w:fldCharType="begin"/>
        </w:r>
        <w:r w:rsidR="00EF145B">
          <w:rPr>
            <w:noProof/>
            <w:webHidden/>
          </w:rPr>
          <w:instrText xml:space="preserve"> PAGEREF _Toc371686506 \h </w:instrText>
        </w:r>
        <w:r w:rsidR="00EF145B">
          <w:rPr>
            <w:noProof/>
            <w:webHidden/>
          </w:rPr>
        </w:r>
        <w:r w:rsidR="00EF145B">
          <w:rPr>
            <w:noProof/>
            <w:webHidden/>
          </w:rPr>
          <w:fldChar w:fldCharType="separate"/>
        </w:r>
        <w:r w:rsidR="00D25CAB">
          <w:rPr>
            <w:noProof/>
            <w:webHidden/>
          </w:rPr>
          <w:t>23</w:t>
        </w:r>
        <w:r w:rsidR="00EF145B">
          <w:rPr>
            <w:noProof/>
            <w:webHidden/>
          </w:rPr>
          <w:fldChar w:fldCharType="end"/>
        </w:r>
      </w:hyperlink>
    </w:p>
    <w:p w:rsidR="00EF145B" w:rsidRPr="00116828" w:rsidRDefault="00A13E18" w:rsidP="00062F5A">
      <w:pPr>
        <w:pStyle w:val="TOC3"/>
        <w:rPr>
          <w:noProof/>
          <w:lang w:val="en-GB" w:eastAsia="en-GB"/>
        </w:rPr>
      </w:pPr>
      <w:hyperlink w:anchor="_Toc371686507" w:history="1">
        <w:r w:rsidR="00EF145B" w:rsidRPr="0036021C">
          <w:rPr>
            <w:rStyle w:val="Hyperlink"/>
            <w:noProof/>
          </w:rPr>
          <w:t>5.3.1</w:t>
        </w:r>
        <w:r w:rsidR="00EF145B" w:rsidRPr="00116828">
          <w:rPr>
            <w:noProof/>
            <w:lang w:val="en-GB" w:eastAsia="en-GB"/>
          </w:rPr>
          <w:tab/>
        </w:r>
        <w:r w:rsidR="00EF145B" w:rsidRPr="0036021C">
          <w:rPr>
            <w:rStyle w:val="Hyperlink"/>
            <w:noProof/>
          </w:rPr>
          <w:t>Create a new report</w:t>
        </w:r>
        <w:r w:rsidR="00EF145B">
          <w:rPr>
            <w:noProof/>
            <w:webHidden/>
          </w:rPr>
          <w:tab/>
        </w:r>
        <w:r w:rsidR="00EF145B">
          <w:rPr>
            <w:noProof/>
            <w:webHidden/>
          </w:rPr>
          <w:fldChar w:fldCharType="begin"/>
        </w:r>
        <w:r w:rsidR="00EF145B">
          <w:rPr>
            <w:noProof/>
            <w:webHidden/>
          </w:rPr>
          <w:instrText xml:space="preserve"> PAGEREF _Toc371686507 \h </w:instrText>
        </w:r>
        <w:r w:rsidR="00EF145B">
          <w:rPr>
            <w:noProof/>
            <w:webHidden/>
          </w:rPr>
        </w:r>
        <w:r w:rsidR="00EF145B">
          <w:rPr>
            <w:noProof/>
            <w:webHidden/>
          </w:rPr>
          <w:fldChar w:fldCharType="separate"/>
        </w:r>
        <w:r w:rsidR="00D25CAB">
          <w:rPr>
            <w:noProof/>
            <w:webHidden/>
          </w:rPr>
          <w:t>24</w:t>
        </w:r>
        <w:r w:rsidR="00EF145B">
          <w:rPr>
            <w:noProof/>
            <w:webHidden/>
          </w:rPr>
          <w:fldChar w:fldCharType="end"/>
        </w:r>
      </w:hyperlink>
    </w:p>
    <w:p w:rsidR="00EF145B" w:rsidRPr="00116828" w:rsidRDefault="00A13E18" w:rsidP="00062F5A">
      <w:pPr>
        <w:pStyle w:val="TOC3"/>
        <w:rPr>
          <w:noProof/>
          <w:lang w:val="en-GB" w:eastAsia="en-GB"/>
        </w:rPr>
      </w:pPr>
      <w:hyperlink w:anchor="_Toc371686508" w:history="1">
        <w:r w:rsidR="00EF145B" w:rsidRPr="0036021C">
          <w:rPr>
            <w:rStyle w:val="Hyperlink"/>
            <w:noProof/>
          </w:rPr>
          <w:t>5.3.2</w:t>
        </w:r>
        <w:r w:rsidR="00EF145B" w:rsidRPr="00116828">
          <w:rPr>
            <w:noProof/>
            <w:lang w:val="en-GB" w:eastAsia="en-GB"/>
          </w:rPr>
          <w:tab/>
        </w:r>
        <w:r w:rsidR="00EF145B" w:rsidRPr="0036021C">
          <w:rPr>
            <w:rStyle w:val="Hyperlink"/>
            <w:noProof/>
          </w:rPr>
          <w:t>Edit an existing or created report</w:t>
        </w:r>
        <w:r w:rsidR="00EF145B">
          <w:rPr>
            <w:noProof/>
            <w:webHidden/>
          </w:rPr>
          <w:tab/>
        </w:r>
        <w:r w:rsidR="00EF145B">
          <w:rPr>
            <w:noProof/>
            <w:webHidden/>
          </w:rPr>
          <w:fldChar w:fldCharType="begin"/>
        </w:r>
        <w:r w:rsidR="00EF145B">
          <w:rPr>
            <w:noProof/>
            <w:webHidden/>
          </w:rPr>
          <w:instrText xml:space="preserve"> PAGEREF _Toc371686508 \h </w:instrText>
        </w:r>
        <w:r w:rsidR="00EF145B">
          <w:rPr>
            <w:noProof/>
            <w:webHidden/>
          </w:rPr>
        </w:r>
        <w:r w:rsidR="00EF145B">
          <w:rPr>
            <w:noProof/>
            <w:webHidden/>
          </w:rPr>
          <w:fldChar w:fldCharType="separate"/>
        </w:r>
        <w:r w:rsidR="00D25CAB">
          <w:rPr>
            <w:noProof/>
            <w:webHidden/>
          </w:rPr>
          <w:t>25</w:t>
        </w:r>
        <w:r w:rsidR="00EF145B">
          <w:rPr>
            <w:noProof/>
            <w:webHidden/>
          </w:rPr>
          <w:fldChar w:fldCharType="end"/>
        </w:r>
      </w:hyperlink>
    </w:p>
    <w:p w:rsidR="00EF145B" w:rsidRPr="00116828" w:rsidRDefault="00A13E18" w:rsidP="00062F5A">
      <w:pPr>
        <w:pStyle w:val="TOC1"/>
        <w:rPr>
          <w:noProof/>
          <w:lang w:val="en-GB" w:eastAsia="en-GB"/>
        </w:rPr>
      </w:pPr>
      <w:hyperlink w:anchor="_Toc371686509" w:history="1">
        <w:r w:rsidR="00EF145B" w:rsidRPr="0036021C">
          <w:rPr>
            <w:rStyle w:val="Hyperlink"/>
            <w:rFonts w:ascii="Trebuchet MS" w:hAnsi="Trebuchet MS" w:cs="Calibri"/>
            <w:noProof/>
          </w:rPr>
          <w:t>6</w:t>
        </w:r>
        <w:r w:rsidR="00EF145B" w:rsidRPr="00116828">
          <w:rPr>
            <w:noProof/>
            <w:lang w:val="en-GB" w:eastAsia="en-GB"/>
          </w:rPr>
          <w:tab/>
        </w:r>
        <w:r w:rsidR="00EF145B" w:rsidRPr="0036021C">
          <w:rPr>
            <w:rStyle w:val="Hyperlink"/>
            <w:noProof/>
          </w:rPr>
          <w:t>Administer Database</w:t>
        </w:r>
        <w:r w:rsidR="00EF145B">
          <w:rPr>
            <w:noProof/>
            <w:webHidden/>
          </w:rPr>
          <w:tab/>
        </w:r>
        <w:r w:rsidR="00EF145B">
          <w:rPr>
            <w:noProof/>
            <w:webHidden/>
          </w:rPr>
          <w:fldChar w:fldCharType="begin"/>
        </w:r>
        <w:r w:rsidR="00EF145B">
          <w:rPr>
            <w:noProof/>
            <w:webHidden/>
          </w:rPr>
          <w:instrText xml:space="preserve"> PAGEREF _Toc371686509 \h </w:instrText>
        </w:r>
        <w:r w:rsidR="00EF145B">
          <w:rPr>
            <w:noProof/>
            <w:webHidden/>
          </w:rPr>
        </w:r>
        <w:r w:rsidR="00EF145B">
          <w:rPr>
            <w:noProof/>
            <w:webHidden/>
          </w:rPr>
          <w:fldChar w:fldCharType="separate"/>
        </w:r>
        <w:r w:rsidR="00D25CAB">
          <w:rPr>
            <w:noProof/>
            <w:webHidden/>
          </w:rPr>
          <w:t>27</w:t>
        </w:r>
        <w:r w:rsidR="00EF145B">
          <w:rPr>
            <w:noProof/>
            <w:webHidden/>
          </w:rPr>
          <w:fldChar w:fldCharType="end"/>
        </w:r>
      </w:hyperlink>
    </w:p>
    <w:p w:rsidR="00EF145B" w:rsidRPr="00116828" w:rsidRDefault="00A13E18" w:rsidP="00062F5A">
      <w:pPr>
        <w:pStyle w:val="TOC2"/>
        <w:rPr>
          <w:noProof/>
          <w:lang w:val="en-GB" w:eastAsia="en-GB"/>
        </w:rPr>
      </w:pPr>
      <w:hyperlink w:anchor="_Toc371686510" w:history="1">
        <w:r w:rsidR="00EF145B" w:rsidRPr="0036021C">
          <w:rPr>
            <w:rStyle w:val="Hyperlink"/>
            <w:rFonts w:ascii="Trebuchet MS" w:hAnsi="Trebuchet MS" w:cs="Calibri"/>
            <w:noProof/>
            <w:lang w:eastAsia="en-GB"/>
          </w:rPr>
          <w:t>6.1</w:t>
        </w:r>
        <w:r w:rsidR="00EF145B" w:rsidRPr="00116828">
          <w:rPr>
            <w:noProof/>
            <w:lang w:val="en-GB" w:eastAsia="en-GB"/>
          </w:rPr>
          <w:tab/>
        </w:r>
        <w:r w:rsidR="00EF145B" w:rsidRPr="0036021C">
          <w:rPr>
            <w:rStyle w:val="Hyperlink"/>
            <w:rFonts w:ascii="Trebuchet MS" w:hAnsi="Trebuchet MS" w:cs="Calibri"/>
            <w:noProof/>
            <w:lang w:eastAsia="en-GB"/>
          </w:rPr>
          <w:t>Add Academic Level</w:t>
        </w:r>
        <w:r w:rsidR="00EF145B">
          <w:rPr>
            <w:noProof/>
            <w:webHidden/>
          </w:rPr>
          <w:tab/>
        </w:r>
        <w:r w:rsidR="00EF145B">
          <w:rPr>
            <w:noProof/>
            <w:webHidden/>
          </w:rPr>
          <w:fldChar w:fldCharType="begin"/>
        </w:r>
        <w:r w:rsidR="00EF145B">
          <w:rPr>
            <w:noProof/>
            <w:webHidden/>
          </w:rPr>
          <w:instrText xml:space="preserve"> PAGEREF _Toc371686510 \h </w:instrText>
        </w:r>
        <w:r w:rsidR="00EF145B">
          <w:rPr>
            <w:noProof/>
            <w:webHidden/>
          </w:rPr>
        </w:r>
        <w:r w:rsidR="00EF145B">
          <w:rPr>
            <w:noProof/>
            <w:webHidden/>
          </w:rPr>
          <w:fldChar w:fldCharType="separate"/>
        </w:r>
        <w:r w:rsidR="00D25CAB">
          <w:rPr>
            <w:noProof/>
            <w:webHidden/>
          </w:rPr>
          <w:t>28</w:t>
        </w:r>
        <w:r w:rsidR="00EF145B">
          <w:rPr>
            <w:noProof/>
            <w:webHidden/>
          </w:rPr>
          <w:fldChar w:fldCharType="end"/>
        </w:r>
      </w:hyperlink>
    </w:p>
    <w:p w:rsidR="00EF145B" w:rsidRPr="00116828" w:rsidRDefault="00A13E18" w:rsidP="00062F5A">
      <w:pPr>
        <w:pStyle w:val="TOC2"/>
        <w:rPr>
          <w:noProof/>
          <w:lang w:val="en-GB" w:eastAsia="en-GB"/>
        </w:rPr>
      </w:pPr>
      <w:hyperlink w:anchor="_Toc371686511" w:history="1">
        <w:r w:rsidR="00EF145B" w:rsidRPr="0036021C">
          <w:rPr>
            <w:rStyle w:val="Hyperlink"/>
            <w:noProof/>
          </w:rPr>
          <w:t>6.1</w:t>
        </w:r>
        <w:r w:rsidR="00EF145B" w:rsidRPr="00116828">
          <w:rPr>
            <w:noProof/>
            <w:lang w:val="en-GB" w:eastAsia="en-GB"/>
          </w:rPr>
          <w:tab/>
        </w:r>
        <w:r w:rsidR="00EF145B" w:rsidRPr="0036021C">
          <w:rPr>
            <w:rStyle w:val="Hyperlink"/>
            <w:noProof/>
          </w:rPr>
          <w:t>Add Training Classification/Cadres</w:t>
        </w:r>
        <w:r w:rsidR="00EF145B">
          <w:rPr>
            <w:noProof/>
            <w:webHidden/>
          </w:rPr>
          <w:tab/>
        </w:r>
        <w:r w:rsidR="00EF145B">
          <w:rPr>
            <w:noProof/>
            <w:webHidden/>
          </w:rPr>
          <w:fldChar w:fldCharType="begin"/>
        </w:r>
        <w:r w:rsidR="00EF145B">
          <w:rPr>
            <w:noProof/>
            <w:webHidden/>
          </w:rPr>
          <w:instrText xml:space="preserve"> PAGEREF _Toc371686511 \h </w:instrText>
        </w:r>
        <w:r w:rsidR="00EF145B">
          <w:rPr>
            <w:noProof/>
            <w:webHidden/>
          </w:rPr>
        </w:r>
        <w:r w:rsidR="00EF145B">
          <w:rPr>
            <w:noProof/>
            <w:webHidden/>
          </w:rPr>
          <w:fldChar w:fldCharType="separate"/>
        </w:r>
        <w:r w:rsidR="00D25CAB">
          <w:rPr>
            <w:noProof/>
            <w:webHidden/>
          </w:rPr>
          <w:t>28</w:t>
        </w:r>
        <w:r w:rsidR="00EF145B">
          <w:rPr>
            <w:noProof/>
            <w:webHidden/>
          </w:rPr>
          <w:fldChar w:fldCharType="end"/>
        </w:r>
      </w:hyperlink>
    </w:p>
    <w:p w:rsidR="00EF145B" w:rsidRPr="00116828" w:rsidRDefault="00A13E18" w:rsidP="00062F5A">
      <w:pPr>
        <w:pStyle w:val="TOC1"/>
        <w:rPr>
          <w:noProof/>
          <w:lang w:val="en-GB" w:eastAsia="en-GB"/>
        </w:rPr>
      </w:pPr>
      <w:hyperlink w:anchor="_Toc371686512" w:history="1">
        <w:r w:rsidR="00EF145B" w:rsidRPr="0036021C">
          <w:rPr>
            <w:rStyle w:val="Hyperlink"/>
            <w:noProof/>
          </w:rPr>
          <w:t>7</w:t>
        </w:r>
        <w:r w:rsidR="00EF145B" w:rsidRPr="00116828">
          <w:rPr>
            <w:noProof/>
            <w:lang w:val="en-GB" w:eastAsia="en-GB"/>
          </w:rPr>
          <w:tab/>
        </w:r>
        <w:r w:rsidR="00EF145B" w:rsidRPr="0036021C">
          <w:rPr>
            <w:rStyle w:val="Hyperlink"/>
            <w:noProof/>
          </w:rPr>
          <w:t>Administering Users</w:t>
        </w:r>
        <w:r w:rsidR="00EF145B">
          <w:rPr>
            <w:noProof/>
            <w:webHidden/>
          </w:rPr>
          <w:tab/>
        </w:r>
        <w:r w:rsidR="00EF145B">
          <w:rPr>
            <w:noProof/>
            <w:webHidden/>
          </w:rPr>
          <w:fldChar w:fldCharType="begin"/>
        </w:r>
        <w:r w:rsidR="00EF145B">
          <w:rPr>
            <w:noProof/>
            <w:webHidden/>
          </w:rPr>
          <w:instrText xml:space="preserve"> PAGEREF _Toc371686512 \h </w:instrText>
        </w:r>
        <w:r w:rsidR="00EF145B">
          <w:rPr>
            <w:noProof/>
            <w:webHidden/>
          </w:rPr>
        </w:r>
        <w:r w:rsidR="00EF145B">
          <w:rPr>
            <w:noProof/>
            <w:webHidden/>
          </w:rPr>
          <w:fldChar w:fldCharType="separate"/>
        </w:r>
        <w:r w:rsidR="00D25CAB">
          <w:rPr>
            <w:noProof/>
            <w:webHidden/>
          </w:rPr>
          <w:t>30</w:t>
        </w:r>
        <w:r w:rsidR="00EF145B">
          <w:rPr>
            <w:noProof/>
            <w:webHidden/>
          </w:rPr>
          <w:fldChar w:fldCharType="end"/>
        </w:r>
      </w:hyperlink>
    </w:p>
    <w:p w:rsidR="00EF145B" w:rsidRPr="00116828" w:rsidRDefault="00A13E18" w:rsidP="00062F5A">
      <w:pPr>
        <w:pStyle w:val="TOC2"/>
        <w:rPr>
          <w:noProof/>
          <w:lang w:val="en-GB" w:eastAsia="en-GB"/>
        </w:rPr>
      </w:pPr>
      <w:hyperlink w:anchor="_Toc371686513" w:history="1">
        <w:r w:rsidR="00EF145B" w:rsidRPr="0036021C">
          <w:rPr>
            <w:rStyle w:val="Hyperlink"/>
            <w:noProof/>
          </w:rPr>
          <w:t>7.1</w:t>
        </w:r>
        <w:r w:rsidR="00EF145B" w:rsidRPr="00116828">
          <w:rPr>
            <w:noProof/>
            <w:lang w:val="en-GB" w:eastAsia="en-GB"/>
          </w:rPr>
          <w:tab/>
        </w:r>
        <w:r w:rsidR="00EF145B" w:rsidRPr="0036021C">
          <w:rPr>
            <w:rStyle w:val="Hyperlink"/>
            <w:noProof/>
          </w:rPr>
          <w:t>User Roles</w:t>
        </w:r>
        <w:r w:rsidR="00EF145B">
          <w:rPr>
            <w:noProof/>
            <w:webHidden/>
          </w:rPr>
          <w:tab/>
        </w:r>
        <w:r w:rsidR="00EF145B">
          <w:rPr>
            <w:noProof/>
            <w:webHidden/>
          </w:rPr>
          <w:fldChar w:fldCharType="begin"/>
        </w:r>
        <w:r w:rsidR="00EF145B">
          <w:rPr>
            <w:noProof/>
            <w:webHidden/>
          </w:rPr>
          <w:instrText xml:space="preserve"> PAGEREF _Toc371686513 \h </w:instrText>
        </w:r>
        <w:r w:rsidR="00EF145B">
          <w:rPr>
            <w:noProof/>
            <w:webHidden/>
          </w:rPr>
        </w:r>
        <w:r w:rsidR="00EF145B">
          <w:rPr>
            <w:noProof/>
            <w:webHidden/>
          </w:rPr>
          <w:fldChar w:fldCharType="separate"/>
        </w:r>
        <w:r w:rsidR="00D25CAB">
          <w:rPr>
            <w:noProof/>
            <w:webHidden/>
          </w:rPr>
          <w:t>30</w:t>
        </w:r>
        <w:r w:rsidR="00EF145B">
          <w:rPr>
            <w:noProof/>
            <w:webHidden/>
          </w:rPr>
          <w:fldChar w:fldCharType="end"/>
        </w:r>
      </w:hyperlink>
    </w:p>
    <w:p w:rsidR="00EF145B" w:rsidRPr="00116828" w:rsidRDefault="00A13E18" w:rsidP="00062F5A">
      <w:pPr>
        <w:pStyle w:val="TOC2"/>
        <w:rPr>
          <w:noProof/>
          <w:lang w:val="en-GB" w:eastAsia="en-GB"/>
        </w:rPr>
      </w:pPr>
      <w:hyperlink w:anchor="_Toc371686514" w:history="1">
        <w:r w:rsidR="00EF145B" w:rsidRPr="0036021C">
          <w:rPr>
            <w:rStyle w:val="Hyperlink"/>
            <w:noProof/>
          </w:rPr>
          <w:t>7.2</w:t>
        </w:r>
        <w:r w:rsidR="00EF145B" w:rsidRPr="00116828">
          <w:rPr>
            <w:noProof/>
            <w:lang w:val="en-GB" w:eastAsia="en-GB"/>
          </w:rPr>
          <w:tab/>
        </w:r>
        <w:r w:rsidR="00EF145B" w:rsidRPr="0036021C">
          <w:rPr>
            <w:rStyle w:val="Hyperlink"/>
            <w:noProof/>
          </w:rPr>
          <w:t>Add a User</w:t>
        </w:r>
        <w:r w:rsidR="00EF145B">
          <w:rPr>
            <w:noProof/>
            <w:webHidden/>
          </w:rPr>
          <w:tab/>
        </w:r>
        <w:r w:rsidR="00EF145B">
          <w:rPr>
            <w:noProof/>
            <w:webHidden/>
          </w:rPr>
          <w:fldChar w:fldCharType="begin"/>
        </w:r>
        <w:r w:rsidR="00EF145B">
          <w:rPr>
            <w:noProof/>
            <w:webHidden/>
          </w:rPr>
          <w:instrText xml:space="preserve"> PAGEREF _Toc371686514 \h </w:instrText>
        </w:r>
        <w:r w:rsidR="00EF145B">
          <w:rPr>
            <w:noProof/>
            <w:webHidden/>
          </w:rPr>
        </w:r>
        <w:r w:rsidR="00EF145B">
          <w:rPr>
            <w:noProof/>
            <w:webHidden/>
          </w:rPr>
          <w:fldChar w:fldCharType="separate"/>
        </w:r>
        <w:r w:rsidR="00D25CAB">
          <w:rPr>
            <w:noProof/>
            <w:webHidden/>
          </w:rPr>
          <w:t>30</w:t>
        </w:r>
        <w:r w:rsidR="00EF145B">
          <w:rPr>
            <w:noProof/>
            <w:webHidden/>
          </w:rPr>
          <w:fldChar w:fldCharType="end"/>
        </w:r>
      </w:hyperlink>
    </w:p>
    <w:p w:rsidR="00EF145B" w:rsidRPr="00116828" w:rsidRDefault="00A13E18" w:rsidP="00062F5A">
      <w:pPr>
        <w:pStyle w:val="TOC3"/>
        <w:rPr>
          <w:noProof/>
          <w:lang w:val="en-GB" w:eastAsia="en-GB"/>
        </w:rPr>
      </w:pPr>
      <w:hyperlink w:anchor="_Toc371686515" w:history="1">
        <w:r w:rsidR="00EF145B" w:rsidRPr="0036021C">
          <w:rPr>
            <w:rStyle w:val="Hyperlink"/>
            <w:noProof/>
          </w:rPr>
          <w:t>7.2.1</w:t>
        </w:r>
        <w:r w:rsidR="00EF145B" w:rsidRPr="00116828">
          <w:rPr>
            <w:noProof/>
            <w:lang w:val="en-GB" w:eastAsia="en-GB"/>
          </w:rPr>
          <w:tab/>
        </w:r>
        <w:r w:rsidR="00EF145B" w:rsidRPr="0036021C">
          <w:rPr>
            <w:rStyle w:val="Hyperlink"/>
            <w:noProof/>
          </w:rPr>
          <w:t>Self  Service</w:t>
        </w:r>
        <w:r w:rsidR="00EF145B">
          <w:rPr>
            <w:noProof/>
            <w:webHidden/>
          </w:rPr>
          <w:tab/>
        </w:r>
        <w:r w:rsidR="00EF145B">
          <w:rPr>
            <w:noProof/>
            <w:webHidden/>
          </w:rPr>
          <w:fldChar w:fldCharType="begin"/>
        </w:r>
        <w:r w:rsidR="00EF145B">
          <w:rPr>
            <w:noProof/>
            <w:webHidden/>
          </w:rPr>
          <w:instrText xml:space="preserve"> PAGEREF _Toc371686515 \h </w:instrText>
        </w:r>
        <w:r w:rsidR="00EF145B">
          <w:rPr>
            <w:noProof/>
            <w:webHidden/>
          </w:rPr>
        </w:r>
        <w:r w:rsidR="00EF145B">
          <w:rPr>
            <w:noProof/>
            <w:webHidden/>
          </w:rPr>
          <w:fldChar w:fldCharType="separate"/>
        </w:r>
        <w:r w:rsidR="00D25CAB">
          <w:rPr>
            <w:noProof/>
            <w:webHidden/>
          </w:rPr>
          <w:t>32</w:t>
        </w:r>
        <w:r w:rsidR="00EF145B">
          <w:rPr>
            <w:noProof/>
            <w:webHidden/>
          </w:rPr>
          <w:fldChar w:fldCharType="end"/>
        </w:r>
      </w:hyperlink>
    </w:p>
    <w:p w:rsidR="00EF145B" w:rsidRPr="00116828" w:rsidRDefault="00A13E18" w:rsidP="00062F5A">
      <w:pPr>
        <w:pStyle w:val="TOC3"/>
        <w:rPr>
          <w:noProof/>
          <w:lang w:val="en-GB" w:eastAsia="en-GB"/>
        </w:rPr>
      </w:pPr>
      <w:hyperlink w:anchor="_Toc371686516" w:history="1">
        <w:r w:rsidR="00EF145B" w:rsidRPr="0036021C">
          <w:rPr>
            <w:rStyle w:val="Hyperlink"/>
            <w:rFonts w:ascii="Trebuchet MS" w:hAnsi="Trebuchet MS"/>
            <w:noProof/>
            <w:lang w:eastAsia="en-GB"/>
          </w:rPr>
          <w:t>7.2.2</w:t>
        </w:r>
        <w:r w:rsidR="00EF145B" w:rsidRPr="00116828">
          <w:rPr>
            <w:noProof/>
            <w:lang w:val="en-GB" w:eastAsia="en-GB"/>
          </w:rPr>
          <w:tab/>
        </w:r>
        <w:r w:rsidR="00EF145B" w:rsidRPr="0036021C">
          <w:rPr>
            <w:rStyle w:val="Hyperlink"/>
            <w:rFonts w:ascii="Trebuchet MS" w:hAnsi="Trebuchet MS"/>
            <w:noProof/>
            <w:lang w:eastAsia="en-GB"/>
          </w:rPr>
          <w:t>Update a User</w:t>
        </w:r>
        <w:r w:rsidR="00EF145B">
          <w:rPr>
            <w:noProof/>
            <w:webHidden/>
          </w:rPr>
          <w:tab/>
        </w:r>
        <w:r w:rsidR="00EF145B">
          <w:rPr>
            <w:noProof/>
            <w:webHidden/>
          </w:rPr>
          <w:fldChar w:fldCharType="begin"/>
        </w:r>
        <w:r w:rsidR="00EF145B">
          <w:rPr>
            <w:noProof/>
            <w:webHidden/>
          </w:rPr>
          <w:instrText xml:space="preserve"> PAGEREF _Toc371686516 \h </w:instrText>
        </w:r>
        <w:r w:rsidR="00EF145B">
          <w:rPr>
            <w:noProof/>
            <w:webHidden/>
          </w:rPr>
        </w:r>
        <w:r w:rsidR="00EF145B">
          <w:rPr>
            <w:noProof/>
            <w:webHidden/>
          </w:rPr>
          <w:fldChar w:fldCharType="separate"/>
        </w:r>
        <w:r w:rsidR="00D25CAB">
          <w:rPr>
            <w:noProof/>
            <w:webHidden/>
          </w:rPr>
          <w:t>32</w:t>
        </w:r>
        <w:r w:rsidR="00EF145B">
          <w:rPr>
            <w:noProof/>
            <w:webHidden/>
          </w:rPr>
          <w:fldChar w:fldCharType="end"/>
        </w:r>
      </w:hyperlink>
    </w:p>
    <w:p w:rsidR="00EF145B" w:rsidRPr="00116828" w:rsidRDefault="00A13E18" w:rsidP="00062F5A">
      <w:pPr>
        <w:pStyle w:val="TOC3"/>
        <w:rPr>
          <w:noProof/>
          <w:lang w:val="en-GB" w:eastAsia="en-GB"/>
        </w:rPr>
      </w:pPr>
      <w:hyperlink w:anchor="_Toc371686517" w:history="1">
        <w:r w:rsidR="00EF145B" w:rsidRPr="0036021C">
          <w:rPr>
            <w:rStyle w:val="Hyperlink"/>
            <w:noProof/>
          </w:rPr>
          <w:t>7.2.3</w:t>
        </w:r>
        <w:r w:rsidR="00EF145B" w:rsidRPr="00116828">
          <w:rPr>
            <w:noProof/>
            <w:lang w:val="en-GB" w:eastAsia="en-GB"/>
          </w:rPr>
          <w:tab/>
        </w:r>
        <w:r w:rsidR="00EF145B" w:rsidRPr="0036021C">
          <w:rPr>
            <w:rStyle w:val="Hyperlink"/>
            <w:noProof/>
          </w:rPr>
          <w:t>Change Your Password</w:t>
        </w:r>
        <w:r w:rsidR="00EF145B">
          <w:rPr>
            <w:noProof/>
            <w:webHidden/>
          </w:rPr>
          <w:tab/>
        </w:r>
        <w:r w:rsidR="00EF145B">
          <w:rPr>
            <w:noProof/>
            <w:webHidden/>
          </w:rPr>
          <w:fldChar w:fldCharType="begin"/>
        </w:r>
        <w:r w:rsidR="00EF145B">
          <w:rPr>
            <w:noProof/>
            <w:webHidden/>
          </w:rPr>
          <w:instrText xml:space="preserve"> PAGEREF _Toc371686517 \h </w:instrText>
        </w:r>
        <w:r w:rsidR="00EF145B">
          <w:rPr>
            <w:noProof/>
            <w:webHidden/>
          </w:rPr>
        </w:r>
        <w:r w:rsidR="00EF145B">
          <w:rPr>
            <w:noProof/>
            <w:webHidden/>
          </w:rPr>
          <w:fldChar w:fldCharType="separate"/>
        </w:r>
        <w:r w:rsidR="00D25CAB">
          <w:rPr>
            <w:noProof/>
            <w:webHidden/>
          </w:rPr>
          <w:t>33</w:t>
        </w:r>
        <w:r w:rsidR="00EF145B">
          <w:rPr>
            <w:noProof/>
            <w:webHidden/>
          </w:rPr>
          <w:fldChar w:fldCharType="end"/>
        </w:r>
      </w:hyperlink>
    </w:p>
    <w:p w:rsidR="00EF145B" w:rsidRPr="00116828" w:rsidRDefault="00A13E18" w:rsidP="00062F5A">
      <w:pPr>
        <w:pStyle w:val="TOC3"/>
        <w:rPr>
          <w:noProof/>
          <w:lang w:val="en-GB" w:eastAsia="en-GB"/>
        </w:rPr>
      </w:pPr>
      <w:hyperlink w:anchor="_Toc371686518" w:history="1">
        <w:r w:rsidR="00EF145B" w:rsidRPr="0036021C">
          <w:rPr>
            <w:rStyle w:val="Hyperlink"/>
            <w:noProof/>
          </w:rPr>
          <w:t>7.2.4</w:t>
        </w:r>
        <w:r w:rsidR="00EF145B" w:rsidRPr="00116828">
          <w:rPr>
            <w:noProof/>
            <w:lang w:val="en-GB" w:eastAsia="en-GB"/>
          </w:rPr>
          <w:tab/>
        </w:r>
        <w:r w:rsidR="00EF145B" w:rsidRPr="0036021C">
          <w:rPr>
            <w:rStyle w:val="Hyperlink"/>
            <w:noProof/>
          </w:rPr>
          <w:t>Retrieve a Forgotten Password</w:t>
        </w:r>
        <w:r w:rsidR="00EF145B">
          <w:rPr>
            <w:noProof/>
            <w:webHidden/>
          </w:rPr>
          <w:tab/>
        </w:r>
        <w:r w:rsidR="00EF145B">
          <w:rPr>
            <w:noProof/>
            <w:webHidden/>
          </w:rPr>
          <w:fldChar w:fldCharType="begin"/>
        </w:r>
        <w:r w:rsidR="00EF145B">
          <w:rPr>
            <w:noProof/>
            <w:webHidden/>
          </w:rPr>
          <w:instrText xml:space="preserve"> PAGEREF _Toc371686518 \h </w:instrText>
        </w:r>
        <w:r w:rsidR="00EF145B">
          <w:rPr>
            <w:noProof/>
            <w:webHidden/>
          </w:rPr>
        </w:r>
        <w:r w:rsidR="00EF145B">
          <w:rPr>
            <w:noProof/>
            <w:webHidden/>
          </w:rPr>
          <w:fldChar w:fldCharType="separate"/>
        </w:r>
        <w:r w:rsidR="00D25CAB">
          <w:rPr>
            <w:noProof/>
            <w:webHidden/>
          </w:rPr>
          <w:t>34</w:t>
        </w:r>
        <w:r w:rsidR="00EF145B">
          <w:rPr>
            <w:noProof/>
            <w:webHidden/>
          </w:rPr>
          <w:fldChar w:fldCharType="end"/>
        </w:r>
      </w:hyperlink>
    </w:p>
    <w:p w:rsidR="00EF145B" w:rsidRPr="00116828" w:rsidRDefault="00A13E18" w:rsidP="00062F5A">
      <w:pPr>
        <w:pStyle w:val="TOC2"/>
        <w:rPr>
          <w:noProof/>
          <w:lang w:val="en-GB" w:eastAsia="en-GB"/>
        </w:rPr>
      </w:pPr>
      <w:hyperlink w:anchor="_Toc371686519" w:history="1">
        <w:r w:rsidR="00EF145B" w:rsidRPr="0036021C">
          <w:rPr>
            <w:rStyle w:val="Hyperlink"/>
            <w:noProof/>
          </w:rPr>
          <w:t>7.3</w:t>
        </w:r>
        <w:r w:rsidR="00EF145B" w:rsidRPr="00116828">
          <w:rPr>
            <w:noProof/>
            <w:lang w:val="en-GB" w:eastAsia="en-GB"/>
          </w:rPr>
          <w:tab/>
        </w:r>
        <w:r w:rsidR="00EF145B" w:rsidRPr="0036021C">
          <w:rPr>
            <w:rStyle w:val="Hyperlink"/>
            <w:noProof/>
          </w:rPr>
          <w:t>Log Out</w:t>
        </w:r>
        <w:r w:rsidR="00EF145B">
          <w:rPr>
            <w:noProof/>
            <w:webHidden/>
          </w:rPr>
          <w:tab/>
        </w:r>
        <w:r w:rsidR="00EF145B">
          <w:rPr>
            <w:noProof/>
            <w:webHidden/>
          </w:rPr>
          <w:fldChar w:fldCharType="begin"/>
        </w:r>
        <w:r w:rsidR="00EF145B">
          <w:rPr>
            <w:noProof/>
            <w:webHidden/>
          </w:rPr>
          <w:instrText xml:space="preserve"> PAGEREF _Toc371686519 \h </w:instrText>
        </w:r>
        <w:r w:rsidR="00EF145B">
          <w:rPr>
            <w:noProof/>
            <w:webHidden/>
          </w:rPr>
        </w:r>
        <w:r w:rsidR="00EF145B">
          <w:rPr>
            <w:noProof/>
            <w:webHidden/>
          </w:rPr>
          <w:fldChar w:fldCharType="separate"/>
        </w:r>
        <w:r w:rsidR="00D25CAB">
          <w:rPr>
            <w:noProof/>
            <w:webHidden/>
          </w:rPr>
          <w:t>34</w:t>
        </w:r>
        <w:r w:rsidR="00EF145B">
          <w:rPr>
            <w:noProof/>
            <w:webHidden/>
          </w:rPr>
          <w:fldChar w:fldCharType="end"/>
        </w:r>
      </w:hyperlink>
    </w:p>
    <w:p w:rsidR="00516C80" w:rsidRPr="0064672C" w:rsidRDefault="00516C80" w:rsidP="00516C80">
      <w:pPr>
        <w:spacing w:after="0" w:line="240" w:lineRule="auto"/>
        <w:rPr>
          <w:rFonts w:ascii="Trebuchet MS" w:hAnsi="Trebuchet MS" w:cs="Calibri"/>
        </w:rPr>
      </w:pPr>
      <w:r w:rsidRPr="0064672C">
        <w:rPr>
          <w:rFonts w:ascii="Trebuchet MS" w:hAnsi="Trebuchet MS" w:cs="Calibri"/>
          <w:b/>
          <w:bCs/>
        </w:rPr>
        <w:fldChar w:fldCharType="end"/>
      </w:r>
    </w:p>
    <w:p w:rsidR="00516C80" w:rsidRPr="0064672C" w:rsidRDefault="00516C80" w:rsidP="00516C80">
      <w:pPr>
        <w:pStyle w:val="Heading1"/>
        <w:rPr>
          <w:rFonts w:ascii="Trebuchet MS" w:hAnsi="Trebuchet MS" w:cs="Calibri"/>
          <w:lang w:val="en-US"/>
        </w:rPr>
        <w:sectPr w:rsidR="00516C80" w:rsidRPr="0064672C" w:rsidSect="005D15C2">
          <w:pgSz w:w="11907" w:h="16840" w:code="9"/>
          <w:pgMar w:top="1134" w:right="737" w:bottom="851" w:left="1134" w:header="567" w:footer="567" w:gutter="0"/>
          <w:pgNumType w:fmt="lowerRoman"/>
          <w:cols w:space="720"/>
          <w:docGrid w:linePitch="360"/>
        </w:sectPr>
      </w:pPr>
    </w:p>
    <w:p w:rsidR="00516C80" w:rsidRPr="0064672C" w:rsidRDefault="00516C80" w:rsidP="00516C80">
      <w:pPr>
        <w:pStyle w:val="Heading1"/>
        <w:rPr>
          <w:rFonts w:ascii="Trebuchet MS" w:hAnsi="Trebuchet MS" w:cs="Calibri"/>
          <w:lang w:val="en-US"/>
        </w:rPr>
      </w:pPr>
      <w:bookmarkStart w:id="1" w:name="_Toc371686480"/>
      <w:r w:rsidRPr="0064672C">
        <w:rPr>
          <w:rFonts w:ascii="Trebuchet MS" w:hAnsi="Trebuchet MS" w:cs="Calibri"/>
          <w:lang w:val="en-US"/>
        </w:rPr>
        <w:lastRenderedPageBreak/>
        <w:t>Introduction</w:t>
      </w:r>
      <w:bookmarkEnd w:id="1"/>
    </w:p>
    <w:p w:rsidR="00F82F6D" w:rsidRPr="0064672C" w:rsidRDefault="00F82F6D" w:rsidP="008B1373">
      <w:pPr>
        <w:pStyle w:val="Heading2"/>
        <w:ind w:left="567" w:hanging="578"/>
        <w:rPr>
          <w:lang w:val="en-US"/>
        </w:rPr>
      </w:pPr>
      <w:bookmarkStart w:id="2" w:name="_Toc371686481"/>
      <w:r w:rsidRPr="0064672C">
        <w:rPr>
          <w:lang w:val="en-US"/>
        </w:rPr>
        <w:t>Background</w:t>
      </w:r>
      <w:bookmarkEnd w:id="2"/>
    </w:p>
    <w:p w:rsidR="00E56200" w:rsidRPr="0064672C" w:rsidRDefault="00E56200" w:rsidP="00C123A4">
      <w:pPr>
        <w:spacing w:after="0" w:line="240" w:lineRule="auto"/>
        <w:rPr>
          <w:sz w:val="24"/>
          <w:szCs w:val="24"/>
        </w:rPr>
      </w:pPr>
      <w:r w:rsidRPr="0064672C">
        <w:rPr>
          <w:sz w:val="24"/>
          <w:szCs w:val="24"/>
        </w:rPr>
        <w:t xml:space="preserve">The </w:t>
      </w:r>
      <w:r w:rsidRPr="0064672C">
        <w:rPr>
          <w:b/>
          <w:sz w:val="24"/>
          <w:szCs w:val="24"/>
        </w:rPr>
        <w:t>integrated Human Resource Information System (iHRIS)</w:t>
      </w:r>
      <w:r w:rsidRPr="0064672C">
        <w:rPr>
          <w:sz w:val="24"/>
          <w:szCs w:val="24"/>
        </w:rPr>
        <w:t xml:space="preserve"> is</w:t>
      </w:r>
      <w:r w:rsidRPr="0064672C">
        <w:rPr>
          <w:sz w:val="24"/>
          <w:szCs w:val="24"/>
          <w:lang w:eastAsia="en-GB"/>
        </w:rPr>
        <w:t xml:space="preserve"> a </w:t>
      </w:r>
      <w:r w:rsidRPr="0064672C">
        <w:rPr>
          <w:sz w:val="24"/>
          <w:szCs w:val="24"/>
        </w:rPr>
        <w:t>computerized</w:t>
      </w:r>
      <w:r w:rsidRPr="0064672C">
        <w:rPr>
          <w:sz w:val="24"/>
          <w:szCs w:val="24"/>
          <w:lang w:eastAsia="en-GB"/>
        </w:rPr>
        <w:t xml:space="preserve"> Human Resources (HR) management tool </w:t>
      </w:r>
      <w:r w:rsidRPr="0064672C">
        <w:rPr>
          <w:sz w:val="24"/>
          <w:szCs w:val="24"/>
        </w:rPr>
        <w:t>consisting of electronic databases for storing, reporting, and analyzing that</w:t>
      </w:r>
      <w:r w:rsidRPr="0064672C">
        <w:rPr>
          <w:sz w:val="24"/>
          <w:szCs w:val="24"/>
          <w:lang w:eastAsia="en-GB"/>
        </w:rPr>
        <w:t xml:space="preserve"> enables to design and manage a comprehensive HR strategy. It</w:t>
      </w:r>
      <w:r w:rsidRPr="0064672C">
        <w:rPr>
          <w:sz w:val="24"/>
          <w:szCs w:val="24"/>
        </w:rPr>
        <w:t xml:space="preserve"> links all HR data from the time professionals enter pre-service training to when they leave the workforce. It is built on free, open source software distributed under the General Public License (GPL), to minimize maintenance costs and ensure sustainability.</w:t>
      </w:r>
    </w:p>
    <w:p w:rsidR="005A50F9" w:rsidRPr="0064672C" w:rsidRDefault="005A50F9" w:rsidP="00C123A4">
      <w:pPr>
        <w:spacing w:after="0" w:line="240" w:lineRule="auto"/>
        <w:rPr>
          <w:sz w:val="24"/>
          <w:szCs w:val="24"/>
        </w:rPr>
      </w:pPr>
    </w:p>
    <w:p w:rsidR="00C123A4" w:rsidRPr="0064672C" w:rsidRDefault="00C123A4" w:rsidP="00C123A4">
      <w:pPr>
        <w:pStyle w:val="BodyText"/>
        <w:rPr>
          <w:rFonts w:ascii="Calibri" w:hAnsi="Calibri" w:cs="Calibri"/>
          <w:i w:val="0"/>
          <w:sz w:val="24"/>
          <w:lang w:val="en-US"/>
        </w:rPr>
      </w:pPr>
      <w:r w:rsidRPr="0064672C">
        <w:rPr>
          <w:rFonts w:ascii="Calibri" w:hAnsi="Calibri" w:cs="Calibri"/>
          <w:i w:val="0"/>
          <w:sz w:val="24"/>
          <w:lang w:val="en-US"/>
        </w:rPr>
        <w:t xml:space="preserve">The overall goal of the computerized iHRIS is to contribute to better management of workers to ensure to availability of the right number of the workers with the right competencies, in the right place, doing the right job at the right time. The objectives of the iHRIS are to: </w:t>
      </w:r>
    </w:p>
    <w:p w:rsidR="00C123A4" w:rsidRPr="00ED3447" w:rsidRDefault="00C123A4" w:rsidP="00C123A4">
      <w:pPr>
        <w:pStyle w:val="BodyText"/>
        <w:widowControl w:val="0"/>
        <w:numPr>
          <w:ilvl w:val="0"/>
          <w:numId w:val="28"/>
        </w:numPr>
        <w:tabs>
          <w:tab w:val="clear" w:pos="720"/>
          <w:tab w:val="left" w:pos="707"/>
        </w:tabs>
        <w:suppressAutoHyphens w:val="0"/>
        <w:ind w:left="707" w:hanging="283"/>
        <w:rPr>
          <w:rFonts w:ascii="Calibri" w:hAnsi="Calibri" w:cs="Calibri"/>
          <w:sz w:val="24"/>
          <w:lang w:val="en-US"/>
        </w:rPr>
      </w:pPr>
      <w:r w:rsidRPr="00ED3447">
        <w:rPr>
          <w:rFonts w:ascii="Calibri" w:hAnsi="Calibri" w:cs="Calibri"/>
          <w:sz w:val="24"/>
          <w:lang w:val="en-US"/>
        </w:rPr>
        <w:t xml:space="preserve">Improve timely availability of accurate and up to date HR data for policy, planning and management. </w:t>
      </w:r>
    </w:p>
    <w:p w:rsidR="00C123A4" w:rsidRPr="00ED3447" w:rsidRDefault="00C123A4" w:rsidP="00C123A4">
      <w:pPr>
        <w:pStyle w:val="BodyText"/>
        <w:widowControl w:val="0"/>
        <w:numPr>
          <w:ilvl w:val="0"/>
          <w:numId w:val="28"/>
        </w:numPr>
        <w:tabs>
          <w:tab w:val="clear" w:pos="720"/>
          <w:tab w:val="left" w:pos="707"/>
        </w:tabs>
        <w:suppressAutoHyphens w:val="0"/>
        <w:ind w:left="707" w:hanging="283"/>
        <w:rPr>
          <w:rFonts w:ascii="Calibri" w:hAnsi="Calibri" w:cs="Calibri"/>
          <w:sz w:val="24"/>
          <w:lang w:val="en-US"/>
        </w:rPr>
      </w:pPr>
      <w:r w:rsidRPr="00ED3447">
        <w:rPr>
          <w:rFonts w:ascii="Calibri" w:hAnsi="Calibri" w:cs="Calibri"/>
          <w:sz w:val="24"/>
          <w:lang w:val="en-US"/>
        </w:rPr>
        <w:t xml:space="preserve">Track the workforce as they move through the training/education and employment system </w:t>
      </w:r>
    </w:p>
    <w:p w:rsidR="00C123A4" w:rsidRPr="00ED3447" w:rsidRDefault="00C123A4" w:rsidP="00C123A4">
      <w:pPr>
        <w:pStyle w:val="BodyText"/>
        <w:widowControl w:val="0"/>
        <w:numPr>
          <w:ilvl w:val="0"/>
          <w:numId w:val="28"/>
        </w:numPr>
        <w:tabs>
          <w:tab w:val="clear" w:pos="720"/>
          <w:tab w:val="left" w:pos="707"/>
        </w:tabs>
        <w:suppressAutoHyphens w:val="0"/>
        <w:ind w:left="707" w:hanging="283"/>
        <w:rPr>
          <w:rFonts w:ascii="Calibri" w:hAnsi="Calibri" w:cs="Calibri"/>
          <w:sz w:val="24"/>
          <w:lang w:val="en-US"/>
        </w:rPr>
      </w:pPr>
      <w:r w:rsidRPr="00ED3447">
        <w:rPr>
          <w:rFonts w:ascii="Calibri" w:hAnsi="Calibri" w:cs="Calibri"/>
          <w:sz w:val="24"/>
          <w:lang w:val="en-US"/>
        </w:rPr>
        <w:t xml:space="preserve">Increase efficiency in the management and maintenance of Workforce data </w:t>
      </w:r>
    </w:p>
    <w:p w:rsidR="00C123A4" w:rsidRPr="00ED3447" w:rsidRDefault="00C123A4" w:rsidP="00C123A4">
      <w:pPr>
        <w:pStyle w:val="BodyText"/>
        <w:widowControl w:val="0"/>
        <w:numPr>
          <w:ilvl w:val="0"/>
          <w:numId w:val="28"/>
        </w:numPr>
        <w:tabs>
          <w:tab w:val="clear" w:pos="720"/>
          <w:tab w:val="left" w:pos="707"/>
        </w:tabs>
        <w:suppressAutoHyphens w:val="0"/>
        <w:ind w:left="707" w:hanging="283"/>
        <w:rPr>
          <w:rFonts w:ascii="Calibri" w:hAnsi="Calibri"/>
          <w:sz w:val="24"/>
          <w:lang w:val="en-US"/>
        </w:rPr>
      </w:pPr>
      <w:r w:rsidRPr="00ED3447">
        <w:rPr>
          <w:rFonts w:ascii="Calibri" w:hAnsi="Calibri" w:cs="Calibri"/>
          <w:sz w:val="24"/>
          <w:lang w:val="en-US"/>
        </w:rPr>
        <w:t>Strengthen coordination of trainings of workers, reduce on duplication, and improve equity.</w:t>
      </w:r>
    </w:p>
    <w:p w:rsidR="005A50F9" w:rsidRPr="00ED3447" w:rsidRDefault="00C123A4" w:rsidP="00C123A4">
      <w:pPr>
        <w:pStyle w:val="BodyText"/>
        <w:widowControl w:val="0"/>
        <w:numPr>
          <w:ilvl w:val="0"/>
          <w:numId w:val="28"/>
        </w:numPr>
        <w:tabs>
          <w:tab w:val="clear" w:pos="720"/>
          <w:tab w:val="left" w:pos="707"/>
        </w:tabs>
        <w:suppressAutoHyphens w:val="0"/>
        <w:ind w:left="707" w:hanging="283"/>
        <w:rPr>
          <w:rFonts w:ascii="Calibri" w:hAnsi="Calibri"/>
          <w:sz w:val="24"/>
          <w:lang w:val="en-US"/>
        </w:rPr>
      </w:pPr>
      <w:r w:rsidRPr="00ED3447">
        <w:rPr>
          <w:rFonts w:ascii="Calibri" w:hAnsi="Calibri" w:cs="Calibri"/>
          <w:sz w:val="24"/>
          <w:lang w:val="en-US"/>
        </w:rPr>
        <w:t>Quicken information flow and facilitate regular reporting on the workforce</w:t>
      </w:r>
    </w:p>
    <w:p w:rsidR="00E56200" w:rsidRPr="0064672C" w:rsidRDefault="00E56200" w:rsidP="00E56200">
      <w:pPr>
        <w:spacing w:after="0" w:line="240" w:lineRule="auto"/>
        <w:rPr>
          <w:sz w:val="24"/>
          <w:szCs w:val="24"/>
        </w:rPr>
      </w:pPr>
    </w:p>
    <w:p w:rsidR="00E56200" w:rsidRPr="0064672C" w:rsidRDefault="00E56200" w:rsidP="00E56200">
      <w:pPr>
        <w:pStyle w:val="BodyText"/>
        <w:rPr>
          <w:rFonts w:ascii="Calibri" w:hAnsi="Calibri"/>
          <w:i w:val="0"/>
          <w:sz w:val="24"/>
          <w:lang w:val="en-US"/>
        </w:rPr>
      </w:pPr>
      <w:proofErr w:type="gramStart"/>
      <w:r w:rsidRPr="0064672C">
        <w:rPr>
          <w:rFonts w:ascii="Calibri" w:hAnsi="Calibri"/>
          <w:b/>
          <w:i w:val="0"/>
          <w:sz w:val="24"/>
          <w:lang w:val="en-US"/>
        </w:rPr>
        <w:t>iHRIS</w:t>
      </w:r>
      <w:proofErr w:type="gramEnd"/>
      <w:r w:rsidR="00C123A4" w:rsidRPr="0064672C">
        <w:rPr>
          <w:rFonts w:ascii="Calibri" w:hAnsi="Calibri"/>
          <w:b/>
          <w:i w:val="0"/>
          <w:sz w:val="24"/>
          <w:lang w:val="en-US"/>
        </w:rPr>
        <w:t xml:space="preserve"> </w:t>
      </w:r>
      <w:r w:rsidRPr="0064672C">
        <w:rPr>
          <w:rFonts w:ascii="Calibri" w:hAnsi="Calibri"/>
          <w:b/>
          <w:i w:val="0"/>
          <w:sz w:val="24"/>
          <w:lang w:val="en-US"/>
        </w:rPr>
        <w:t>benefit</w:t>
      </w:r>
      <w:r w:rsidR="00C123A4" w:rsidRPr="0064672C">
        <w:rPr>
          <w:rFonts w:ascii="Calibri" w:hAnsi="Calibri"/>
          <w:b/>
          <w:i w:val="0"/>
          <w:sz w:val="24"/>
          <w:lang w:val="en-US"/>
        </w:rPr>
        <w:t>s</w:t>
      </w:r>
      <w:r w:rsidRPr="0064672C">
        <w:rPr>
          <w:rFonts w:ascii="Calibri" w:hAnsi="Calibri"/>
          <w:b/>
          <w:i w:val="0"/>
          <w:sz w:val="24"/>
          <w:lang w:val="en-US"/>
        </w:rPr>
        <w:t xml:space="preserve"> </w:t>
      </w:r>
      <w:r w:rsidR="00C123A4" w:rsidRPr="0064672C">
        <w:rPr>
          <w:rFonts w:ascii="Calibri" w:hAnsi="Calibri"/>
          <w:i w:val="0"/>
          <w:sz w:val="24"/>
          <w:lang w:val="en-US"/>
        </w:rPr>
        <w:t>Ministry of Education and Sports (</w:t>
      </w:r>
      <w:r w:rsidRPr="0064672C">
        <w:rPr>
          <w:rFonts w:ascii="Calibri" w:hAnsi="Calibri"/>
          <w:i w:val="0"/>
          <w:sz w:val="24"/>
          <w:lang w:val="en-US"/>
        </w:rPr>
        <w:t>MoES</w:t>
      </w:r>
      <w:r w:rsidR="00C123A4" w:rsidRPr="0064672C">
        <w:rPr>
          <w:rFonts w:ascii="Calibri" w:hAnsi="Calibri"/>
          <w:i w:val="0"/>
          <w:sz w:val="24"/>
          <w:lang w:val="en-US"/>
        </w:rPr>
        <w:t>)</w:t>
      </w:r>
      <w:r w:rsidRPr="0064672C">
        <w:rPr>
          <w:rFonts w:ascii="Calibri" w:hAnsi="Calibri"/>
          <w:i w:val="0"/>
          <w:sz w:val="24"/>
          <w:lang w:val="en-US"/>
        </w:rPr>
        <w:t xml:space="preserve">, </w:t>
      </w:r>
      <w:r w:rsidR="00C123A4" w:rsidRPr="0064672C">
        <w:rPr>
          <w:rFonts w:ascii="Calibri" w:hAnsi="Calibri"/>
          <w:i w:val="0"/>
          <w:sz w:val="24"/>
          <w:lang w:val="en-US"/>
        </w:rPr>
        <w:t>Ministry of Health (</w:t>
      </w:r>
      <w:r w:rsidRPr="0064672C">
        <w:rPr>
          <w:rFonts w:ascii="Calibri" w:hAnsi="Calibri"/>
          <w:i w:val="0"/>
          <w:sz w:val="24"/>
          <w:lang w:val="en-US"/>
        </w:rPr>
        <w:t>MoH</w:t>
      </w:r>
      <w:r w:rsidR="00C123A4" w:rsidRPr="0064672C">
        <w:rPr>
          <w:rFonts w:ascii="Calibri" w:hAnsi="Calibri"/>
          <w:i w:val="0"/>
          <w:sz w:val="24"/>
          <w:lang w:val="en-US"/>
        </w:rPr>
        <w:t>)</w:t>
      </w:r>
      <w:r w:rsidRPr="0064672C">
        <w:rPr>
          <w:rFonts w:ascii="Calibri" w:hAnsi="Calibri"/>
          <w:i w:val="0"/>
          <w:sz w:val="24"/>
          <w:lang w:val="en-US"/>
        </w:rPr>
        <w:t xml:space="preserve">, and stakeholders by supporting the ministry to increase efficiency by strengthening the management of human resource (HR) data through tracking the persons from the time they enter pre-service training, those undergoing different in-service and pre-service trainings, annual performance of students, training opportunities available, graduation times, and tracking deployment of </w:t>
      </w:r>
      <w:r w:rsidR="00C123A4" w:rsidRPr="0064672C">
        <w:rPr>
          <w:rFonts w:ascii="Calibri" w:hAnsi="Calibri"/>
          <w:i w:val="0"/>
          <w:sz w:val="24"/>
          <w:lang w:val="en-US"/>
        </w:rPr>
        <w:t>workers</w:t>
      </w:r>
      <w:r w:rsidRPr="0064672C">
        <w:rPr>
          <w:rFonts w:ascii="Calibri" w:hAnsi="Calibri"/>
          <w:i w:val="0"/>
          <w:sz w:val="24"/>
          <w:lang w:val="en-US"/>
        </w:rPr>
        <w:t xml:space="preserve"> in different organizations to reduce on duplication and improve equity.</w:t>
      </w:r>
    </w:p>
    <w:p w:rsidR="00E56200" w:rsidRPr="0064672C" w:rsidRDefault="00E56200" w:rsidP="00E56200">
      <w:pPr>
        <w:pStyle w:val="BodyText"/>
        <w:rPr>
          <w:rFonts w:ascii="Calibri" w:hAnsi="Calibri"/>
          <w:i w:val="0"/>
          <w:sz w:val="24"/>
          <w:lang w:val="en-US"/>
        </w:rPr>
      </w:pPr>
    </w:p>
    <w:p w:rsidR="00E56200" w:rsidRPr="0064672C" w:rsidRDefault="00E56200" w:rsidP="00E56200">
      <w:pPr>
        <w:spacing w:after="0" w:line="240" w:lineRule="auto"/>
        <w:rPr>
          <w:sz w:val="24"/>
          <w:szCs w:val="24"/>
        </w:rPr>
      </w:pPr>
      <w:r w:rsidRPr="0064672C">
        <w:rPr>
          <w:sz w:val="24"/>
          <w:szCs w:val="24"/>
        </w:rPr>
        <w:t xml:space="preserve">This </w:t>
      </w:r>
      <w:r w:rsidR="00C123A4" w:rsidRPr="0064672C">
        <w:rPr>
          <w:sz w:val="24"/>
          <w:szCs w:val="24"/>
        </w:rPr>
        <w:t xml:space="preserve">is being </w:t>
      </w:r>
      <w:r w:rsidRPr="0064672C">
        <w:rPr>
          <w:b/>
          <w:sz w:val="24"/>
          <w:szCs w:val="24"/>
        </w:rPr>
        <w:t>achieved through deployment of iHRIS</w:t>
      </w:r>
      <w:r w:rsidRPr="0064672C">
        <w:rPr>
          <w:sz w:val="24"/>
          <w:szCs w:val="24"/>
        </w:rPr>
        <w:t xml:space="preserve"> that </w:t>
      </w:r>
      <w:r w:rsidR="00C123A4" w:rsidRPr="0064672C">
        <w:rPr>
          <w:sz w:val="24"/>
          <w:szCs w:val="24"/>
        </w:rPr>
        <w:t xml:space="preserve">is </w:t>
      </w:r>
      <w:r w:rsidRPr="0064672C">
        <w:rPr>
          <w:sz w:val="24"/>
          <w:szCs w:val="24"/>
        </w:rPr>
        <w:t>enabl</w:t>
      </w:r>
      <w:r w:rsidR="00C123A4" w:rsidRPr="0064672C">
        <w:rPr>
          <w:sz w:val="24"/>
          <w:szCs w:val="24"/>
        </w:rPr>
        <w:t>ing</w:t>
      </w:r>
      <w:r w:rsidRPr="0064672C">
        <w:rPr>
          <w:sz w:val="24"/>
          <w:szCs w:val="24"/>
        </w:rPr>
        <w:t xml:space="preserve"> HR managers at different levels to collect, manage, and </w:t>
      </w:r>
      <w:r w:rsidR="00662FB6" w:rsidRPr="0064672C">
        <w:rPr>
          <w:sz w:val="24"/>
          <w:szCs w:val="24"/>
        </w:rPr>
        <w:t>analyze</w:t>
      </w:r>
      <w:r w:rsidRPr="0064672C">
        <w:rPr>
          <w:sz w:val="24"/>
          <w:szCs w:val="24"/>
        </w:rPr>
        <w:t xml:space="preserve"> HR data (bio-data, training details, employment history and status, staffing levels in </w:t>
      </w:r>
      <w:r w:rsidR="00662FB6" w:rsidRPr="0064672C">
        <w:rPr>
          <w:sz w:val="24"/>
          <w:szCs w:val="24"/>
        </w:rPr>
        <w:t>organizations</w:t>
      </w:r>
      <w:r w:rsidRPr="0064672C">
        <w:rPr>
          <w:sz w:val="24"/>
          <w:szCs w:val="24"/>
        </w:rPr>
        <w:t xml:space="preserve">, and where employees are deployed) to facilitate in the management of training programs and trainees including the entry, pipeline and graduation details by program area and linkages with each training institution for both in-service and pre-service training. </w:t>
      </w:r>
    </w:p>
    <w:p w:rsidR="00E56200" w:rsidRPr="0064672C" w:rsidRDefault="00E56200" w:rsidP="00E56200">
      <w:pPr>
        <w:spacing w:before="100" w:beforeAutospacing="1" w:after="100" w:afterAutospacing="1"/>
        <w:rPr>
          <w:sz w:val="24"/>
          <w:szCs w:val="24"/>
        </w:rPr>
      </w:pPr>
      <w:r w:rsidRPr="0064672C">
        <w:rPr>
          <w:sz w:val="24"/>
          <w:szCs w:val="24"/>
          <w:lang w:eastAsia="en-GB"/>
        </w:rPr>
        <w:t xml:space="preserve">There are five components of the </w:t>
      </w:r>
      <w:r w:rsidRPr="0064672C">
        <w:rPr>
          <w:sz w:val="24"/>
          <w:szCs w:val="24"/>
        </w:rPr>
        <w:t xml:space="preserve">iHRIS designed to support the key HRH functions of </w:t>
      </w:r>
      <w:r w:rsidRPr="0064672C">
        <w:rPr>
          <w:b/>
          <w:sz w:val="24"/>
          <w:szCs w:val="24"/>
        </w:rPr>
        <w:t>planning</w:t>
      </w:r>
      <w:r w:rsidRPr="0064672C">
        <w:rPr>
          <w:sz w:val="24"/>
          <w:szCs w:val="24"/>
        </w:rPr>
        <w:t xml:space="preserve"> (iHRIS Plan), </w:t>
      </w:r>
      <w:r w:rsidRPr="0064672C">
        <w:rPr>
          <w:b/>
          <w:sz w:val="24"/>
          <w:szCs w:val="24"/>
        </w:rPr>
        <w:t>training</w:t>
      </w:r>
      <w:r w:rsidRPr="0064672C">
        <w:rPr>
          <w:sz w:val="24"/>
          <w:szCs w:val="24"/>
        </w:rPr>
        <w:t xml:space="preserve"> (iHRIS Train), regulation - </w:t>
      </w:r>
      <w:r w:rsidRPr="0064672C">
        <w:rPr>
          <w:b/>
          <w:sz w:val="24"/>
          <w:szCs w:val="24"/>
        </w:rPr>
        <w:t>qualifications</w:t>
      </w:r>
      <w:r w:rsidRPr="0064672C">
        <w:rPr>
          <w:sz w:val="24"/>
          <w:szCs w:val="24"/>
        </w:rPr>
        <w:t xml:space="preserve">, registration and licensure (iHRIS Qualify), </w:t>
      </w:r>
      <w:r w:rsidRPr="0064672C">
        <w:rPr>
          <w:b/>
          <w:sz w:val="24"/>
          <w:szCs w:val="24"/>
        </w:rPr>
        <w:t>management</w:t>
      </w:r>
      <w:r w:rsidRPr="0064672C">
        <w:rPr>
          <w:sz w:val="24"/>
          <w:szCs w:val="24"/>
        </w:rPr>
        <w:t xml:space="preserve"> (iHRIS Manage) and </w:t>
      </w:r>
      <w:r w:rsidRPr="0064672C">
        <w:rPr>
          <w:b/>
          <w:sz w:val="24"/>
          <w:szCs w:val="24"/>
        </w:rPr>
        <w:t>retention</w:t>
      </w:r>
      <w:r w:rsidRPr="0064672C">
        <w:rPr>
          <w:sz w:val="24"/>
          <w:szCs w:val="24"/>
        </w:rPr>
        <w:t xml:space="preserve"> of the health workforce (iHRIS Retain).</w:t>
      </w:r>
    </w:p>
    <w:p w:rsidR="00F34A67" w:rsidRPr="0064672C" w:rsidRDefault="00F34A67" w:rsidP="00F34A67">
      <w:pPr>
        <w:spacing w:before="100" w:beforeAutospacing="1" w:after="100" w:afterAutospacing="1" w:line="240" w:lineRule="auto"/>
        <w:rPr>
          <w:sz w:val="24"/>
          <w:szCs w:val="24"/>
        </w:rPr>
      </w:pPr>
      <w:proofErr w:type="gramStart"/>
      <w:r w:rsidRPr="0064672C">
        <w:rPr>
          <w:b/>
          <w:sz w:val="24"/>
          <w:szCs w:val="24"/>
        </w:rPr>
        <w:t>iHRIS</w:t>
      </w:r>
      <w:proofErr w:type="gramEnd"/>
      <w:r w:rsidRPr="0064672C">
        <w:rPr>
          <w:b/>
          <w:sz w:val="24"/>
          <w:szCs w:val="24"/>
        </w:rPr>
        <w:t xml:space="preserve"> Manage</w:t>
      </w:r>
      <w:r w:rsidRPr="0064672C">
        <w:rPr>
          <w:sz w:val="24"/>
          <w:szCs w:val="24"/>
        </w:rPr>
        <w:t xml:space="preserve"> is a human resources management system that enables HR managers to collect , manage, and analyze data on HR about employees’ history, bio-data, employment status, staffing levels, and where employees are deployed . Using the system, the HR manager can create a hierarchy of positions for an organization based on standard titles, job classifications and job descriptions, even spread over diverse geographic locations, offices and facilities. The HR manager can then hire employees to fill each open position and maintain a searchable database of all employees, their skills and qualifications. The HR manager can </w:t>
      </w:r>
      <w:proofErr w:type="gramStart"/>
      <w:r w:rsidRPr="0064672C">
        <w:rPr>
          <w:sz w:val="24"/>
          <w:szCs w:val="24"/>
        </w:rPr>
        <w:t>track each employee's history with the organization, including their</w:t>
      </w:r>
      <w:proofErr w:type="gramEnd"/>
      <w:r w:rsidRPr="0064672C">
        <w:rPr>
          <w:sz w:val="24"/>
          <w:szCs w:val="24"/>
        </w:rPr>
        <w:t xml:space="preserve"> performance, training and salary history, and record the reason for departure when the employee leaves.</w:t>
      </w:r>
    </w:p>
    <w:p w:rsidR="00F34A67" w:rsidRPr="0064672C" w:rsidRDefault="00F34A67" w:rsidP="00F34A67">
      <w:pPr>
        <w:pStyle w:val="BalloonText"/>
        <w:suppressAutoHyphens/>
        <w:spacing w:before="200" w:after="200" w:line="276" w:lineRule="auto"/>
        <w:rPr>
          <w:rFonts w:ascii="Calibri" w:hAnsi="Calibri"/>
          <w:sz w:val="24"/>
          <w:szCs w:val="24"/>
          <w:lang w:val="en-US"/>
        </w:rPr>
      </w:pPr>
      <w:proofErr w:type="gramStart"/>
      <w:r w:rsidRPr="0064672C">
        <w:rPr>
          <w:rFonts w:ascii="Calibri" w:hAnsi="Calibri"/>
          <w:b/>
          <w:sz w:val="24"/>
          <w:szCs w:val="24"/>
          <w:lang w:val="en-US"/>
        </w:rPr>
        <w:lastRenderedPageBreak/>
        <w:t>iHRIS</w:t>
      </w:r>
      <w:proofErr w:type="gramEnd"/>
      <w:r w:rsidRPr="0064672C">
        <w:rPr>
          <w:rFonts w:ascii="Calibri" w:hAnsi="Calibri"/>
          <w:b/>
          <w:sz w:val="24"/>
          <w:szCs w:val="24"/>
          <w:lang w:val="en-US"/>
        </w:rPr>
        <w:t xml:space="preserve"> Qualify</w:t>
      </w:r>
      <w:r w:rsidRPr="0064672C">
        <w:rPr>
          <w:rFonts w:ascii="Calibri" w:hAnsi="Calibri"/>
          <w:sz w:val="24"/>
          <w:szCs w:val="24"/>
          <w:lang w:val="en-US"/>
        </w:rPr>
        <w:t xml:space="preserve"> is the system that capture and aggregate data on a cadre of health workers from the time they enter pre-service training through registration and licensure. It can also track deployments, issue licenses for private practices and out-migration. Thus, it provides a complete country-level picture of health workers, whether in training or employment in the public or private sector. The data captured by iHRIS Qualify can be used by policy-makers to determine: How many trained students pass the certification/accreditation exam? Of the students who pass the exam, how many register to practice? </w:t>
      </w:r>
      <w:proofErr w:type="gramStart"/>
      <w:r w:rsidRPr="0064672C">
        <w:rPr>
          <w:rFonts w:ascii="Calibri" w:hAnsi="Calibri"/>
          <w:sz w:val="24"/>
          <w:szCs w:val="24"/>
          <w:lang w:val="en-US"/>
        </w:rPr>
        <w:t>and</w:t>
      </w:r>
      <w:proofErr w:type="gramEnd"/>
      <w:r w:rsidRPr="0064672C">
        <w:rPr>
          <w:rFonts w:ascii="Calibri" w:hAnsi="Calibri"/>
          <w:sz w:val="24"/>
          <w:szCs w:val="24"/>
          <w:lang w:val="en-US"/>
        </w:rPr>
        <w:t xml:space="preserve"> Are health professionals meeting their continuing education requirements.</w:t>
      </w:r>
    </w:p>
    <w:p w:rsidR="00C123A4" w:rsidRPr="0064672C" w:rsidRDefault="00C123A4" w:rsidP="00C123A4">
      <w:pPr>
        <w:spacing w:after="0" w:line="240" w:lineRule="auto"/>
        <w:rPr>
          <w:sz w:val="24"/>
          <w:szCs w:val="24"/>
        </w:rPr>
      </w:pPr>
      <w:proofErr w:type="gramStart"/>
      <w:r w:rsidRPr="0064672C">
        <w:rPr>
          <w:b/>
          <w:sz w:val="24"/>
          <w:szCs w:val="24"/>
        </w:rPr>
        <w:t>iHRIS</w:t>
      </w:r>
      <w:proofErr w:type="gramEnd"/>
      <w:r w:rsidRPr="0064672C">
        <w:rPr>
          <w:b/>
          <w:sz w:val="24"/>
          <w:szCs w:val="24"/>
        </w:rPr>
        <w:t xml:space="preserve"> Train</w:t>
      </w:r>
      <w:r w:rsidRPr="0064672C">
        <w:rPr>
          <w:sz w:val="24"/>
          <w:szCs w:val="24"/>
        </w:rPr>
        <w:t xml:space="preserve"> captures analyses data on training programs and trainees  including the entry, pipeline and graduation details by program area; and information on training institutions for both in-service and pre-service training. It helps to track progress on curriculum implementation, performance of students, training experience of individual health workers, tracking of credit hours for renewal of license among other things. It also provides information on training opportunities for health workers. This system facilitates coordination of training of health workers, reduction of duplication, and ensuring equity.</w:t>
      </w:r>
    </w:p>
    <w:p w:rsidR="00C123A4" w:rsidRPr="0064672C" w:rsidRDefault="00F34A67" w:rsidP="00C123A4">
      <w:pPr>
        <w:pStyle w:val="BalloonText"/>
        <w:suppressAutoHyphens/>
        <w:spacing w:before="200" w:after="200" w:line="276" w:lineRule="auto"/>
        <w:rPr>
          <w:rFonts w:ascii="Calibri" w:hAnsi="Calibri"/>
          <w:sz w:val="24"/>
          <w:szCs w:val="24"/>
          <w:lang w:val="en-US"/>
        </w:rPr>
      </w:pPr>
      <w:proofErr w:type="gramStart"/>
      <w:r w:rsidRPr="0064672C">
        <w:rPr>
          <w:rFonts w:ascii="Calibri" w:hAnsi="Calibri"/>
          <w:b/>
          <w:sz w:val="24"/>
          <w:szCs w:val="24"/>
          <w:lang w:val="en-US"/>
        </w:rPr>
        <w:t>iHRIS</w:t>
      </w:r>
      <w:proofErr w:type="gramEnd"/>
      <w:r w:rsidRPr="0064672C">
        <w:rPr>
          <w:rFonts w:ascii="Calibri" w:hAnsi="Calibri"/>
          <w:b/>
          <w:sz w:val="24"/>
          <w:szCs w:val="24"/>
          <w:lang w:val="en-US"/>
        </w:rPr>
        <w:t xml:space="preserve"> Plan</w:t>
      </w:r>
      <w:r w:rsidRPr="0064672C">
        <w:rPr>
          <w:rFonts w:ascii="Calibri" w:hAnsi="Calibri"/>
          <w:sz w:val="24"/>
          <w:szCs w:val="24"/>
          <w:lang w:val="en-US"/>
        </w:rPr>
        <w:t xml:space="preserve"> uses data from </w:t>
      </w:r>
      <w:r w:rsidR="00C123A4" w:rsidRPr="0064672C">
        <w:rPr>
          <w:rFonts w:ascii="Calibri" w:hAnsi="Calibri"/>
          <w:sz w:val="24"/>
          <w:szCs w:val="24"/>
          <w:lang w:val="en-US"/>
        </w:rPr>
        <w:t xml:space="preserve">above </w:t>
      </w:r>
      <w:r w:rsidRPr="0064672C">
        <w:rPr>
          <w:rFonts w:ascii="Calibri" w:hAnsi="Calibri"/>
          <w:sz w:val="24"/>
          <w:szCs w:val="24"/>
          <w:lang w:val="en-US"/>
        </w:rPr>
        <w:t>iHRIS</w:t>
      </w:r>
      <w:r w:rsidR="00C123A4" w:rsidRPr="0064672C">
        <w:rPr>
          <w:rFonts w:ascii="Calibri" w:hAnsi="Calibri"/>
          <w:sz w:val="24"/>
          <w:szCs w:val="24"/>
          <w:lang w:val="en-US"/>
        </w:rPr>
        <w:t xml:space="preserve"> system</w:t>
      </w:r>
      <w:r w:rsidRPr="0064672C">
        <w:rPr>
          <w:rFonts w:ascii="Calibri" w:hAnsi="Calibri"/>
          <w:sz w:val="24"/>
          <w:szCs w:val="24"/>
          <w:lang w:val="en-US"/>
        </w:rPr>
        <w:t xml:space="preserve"> as well as other sources of HR data to project workforce changes in the future based on known factors such as attrition and the number of trained health workers annually entering the workforce</w:t>
      </w:r>
      <w:r w:rsidR="00C123A4" w:rsidRPr="0064672C">
        <w:rPr>
          <w:rFonts w:ascii="Calibri" w:hAnsi="Calibri"/>
          <w:sz w:val="24"/>
          <w:szCs w:val="24"/>
          <w:lang w:val="en-US"/>
        </w:rPr>
        <w:t>..</w:t>
      </w:r>
    </w:p>
    <w:p w:rsidR="00C10488" w:rsidRPr="0064672C" w:rsidRDefault="00C10488" w:rsidP="008B1373">
      <w:pPr>
        <w:pStyle w:val="Heading2"/>
        <w:ind w:left="567"/>
        <w:rPr>
          <w:lang w:val="en-US"/>
        </w:rPr>
      </w:pPr>
      <w:bookmarkStart w:id="3" w:name="_Toc371686482"/>
      <w:proofErr w:type="gramStart"/>
      <w:r w:rsidRPr="0064672C">
        <w:rPr>
          <w:lang w:val="en-US"/>
        </w:rPr>
        <w:t>iHRIS</w:t>
      </w:r>
      <w:proofErr w:type="gramEnd"/>
      <w:r w:rsidRPr="0064672C">
        <w:rPr>
          <w:lang w:val="en-US"/>
        </w:rPr>
        <w:t xml:space="preserve"> Train Architecture, Data flow, and Use</w:t>
      </w:r>
      <w:bookmarkEnd w:id="3"/>
    </w:p>
    <w:p w:rsidR="00C10488" w:rsidRPr="0064672C" w:rsidRDefault="00C10488" w:rsidP="00C10488">
      <w:pPr>
        <w:spacing w:after="0" w:line="240" w:lineRule="auto"/>
      </w:pPr>
    </w:p>
    <w:p w:rsidR="008B1373" w:rsidRPr="0064672C" w:rsidRDefault="008B1373" w:rsidP="008B1373">
      <w:pPr>
        <w:spacing w:after="0" w:line="240" w:lineRule="auto"/>
        <w:jc w:val="both"/>
        <w:rPr>
          <w:sz w:val="24"/>
          <w:szCs w:val="24"/>
        </w:rPr>
      </w:pPr>
      <w:proofErr w:type="gramStart"/>
      <w:r w:rsidRPr="0064672C">
        <w:rPr>
          <w:sz w:val="24"/>
          <w:szCs w:val="24"/>
        </w:rPr>
        <w:t>iHRIS</w:t>
      </w:r>
      <w:proofErr w:type="gramEnd"/>
      <w:r w:rsidRPr="0064672C">
        <w:rPr>
          <w:sz w:val="24"/>
          <w:szCs w:val="24"/>
        </w:rPr>
        <w:t xml:space="preserve"> Train has two subcomponents – in-service training and pre-service training. The </w:t>
      </w:r>
      <w:proofErr w:type="gramStart"/>
      <w:r w:rsidRPr="0064672C">
        <w:rPr>
          <w:sz w:val="24"/>
          <w:szCs w:val="24"/>
        </w:rPr>
        <w:t>development of the HRIS Train In-service training subcomponent was primarily guided by the MoH in consultation with other stakeholders</w:t>
      </w:r>
      <w:proofErr w:type="gramEnd"/>
      <w:r w:rsidRPr="0064672C">
        <w:rPr>
          <w:sz w:val="24"/>
          <w:szCs w:val="24"/>
        </w:rPr>
        <w:t xml:space="preserve">. </w:t>
      </w:r>
      <w:proofErr w:type="gramStart"/>
      <w:r w:rsidRPr="0064672C">
        <w:rPr>
          <w:sz w:val="24"/>
          <w:szCs w:val="24"/>
        </w:rPr>
        <w:t>It is hosted by the MoH</w:t>
      </w:r>
      <w:proofErr w:type="gramEnd"/>
      <w:r w:rsidRPr="0064672C">
        <w:rPr>
          <w:sz w:val="24"/>
          <w:szCs w:val="24"/>
        </w:rPr>
        <w:t xml:space="preserve">, with links to professional councils, districts, key institutions, and programs providing in-service training. </w:t>
      </w:r>
    </w:p>
    <w:p w:rsidR="008B1373" w:rsidRPr="0064672C" w:rsidRDefault="008B1373" w:rsidP="008B1373">
      <w:pPr>
        <w:spacing w:after="0" w:line="240" w:lineRule="auto"/>
        <w:rPr>
          <w:sz w:val="24"/>
          <w:szCs w:val="24"/>
        </w:rPr>
      </w:pPr>
    </w:p>
    <w:p w:rsidR="008B1373" w:rsidRPr="0064672C" w:rsidRDefault="008B1373" w:rsidP="008B1373">
      <w:pPr>
        <w:rPr>
          <w:b/>
          <w:sz w:val="24"/>
          <w:szCs w:val="24"/>
        </w:rPr>
      </w:pPr>
      <w:r w:rsidRPr="0064672C">
        <w:rPr>
          <w:sz w:val="24"/>
          <w:szCs w:val="24"/>
        </w:rPr>
        <w:t xml:space="preserve">The </w:t>
      </w:r>
      <w:proofErr w:type="gramStart"/>
      <w:r w:rsidRPr="0064672C">
        <w:rPr>
          <w:sz w:val="24"/>
          <w:szCs w:val="24"/>
        </w:rPr>
        <w:t>development of the HRIS Train pre-service subcomponent was guided by the MoES in consultation with other stakeholders</w:t>
      </w:r>
      <w:proofErr w:type="gramEnd"/>
      <w:r w:rsidRPr="0064672C">
        <w:rPr>
          <w:sz w:val="24"/>
          <w:szCs w:val="24"/>
        </w:rPr>
        <w:t>. It is hosted by MoES with links to training institutions and examination boards.</w:t>
      </w:r>
    </w:p>
    <w:p w:rsidR="008B1373" w:rsidRPr="0064672C" w:rsidRDefault="008B1373" w:rsidP="008B1373">
      <w:pPr>
        <w:pStyle w:val="NoSpacing"/>
        <w:jc w:val="both"/>
        <w:rPr>
          <w:sz w:val="24"/>
          <w:szCs w:val="24"/>
          <w:lang w:val="en-US"/>
        </w:rPr>
      </w:pPr>
      <w:proofErr w:type="gramStart"/>
      <w:r w:rsidRPr="0064672C">
        <w:rPr>
          <w:sz w:val="24"/>
          <w:szCs w:val="24"/>
          <w:lang w:val="en-US"/>
        </w:rPr>
        <w:t>iHRIS</w:t>
      </w:r>
      <w:proofErr w:type="gramEnd"/>
      <w:r w:rsidRPr="0064672C">
        <w:rPr>
          <w:sz w:val="24"/>
          <w:szCs w:val="24"/>
          <w:lang w:val="en-US"/>
        </w:rPr>
        <w:t xml:space="preserve"> Train was developed to respond to information needs in the management of training of health workers in Uganda, and focuses on:-</w:t>
      </w:r>
    </w:p>
    <w:p w:rsidR="008B1373" w:rsidRPr="0064672C" w:rsidRDefault="008B1373" w:rsidP="008B1373">
      <w:pPr>
        <w:pStyle w:val="NoSpacing"/>
        <w:numPr>
          <w:ilvl w:val="0"/>
          <w:numId w:val="21"/>
        </w:numPr>
        <w:jc w:val="both"/>
        <w:rPr>
          <w:sz w:val="24"/>
          <w:szCs w:val="24"/>
          <w:lang w:val="en-US"/>
        </w:rPr>
      </w:pPr>
      <w:r w:rsidRPr="0064672C">
        <w:rPr>
          <w:sz w:val="24"/>
          <w:szCs w:val="24"/>
          <w:lang w:val="en-US"/>
        </w:rPr>
        <w:t>Training courses: types, content, schedule, length of training, target group, and how conducted including methods used and contribution to continuous professional development (CPD)</w:t>
      </w:r>
    </w:p>
    <w:p w:rsidR="008B1373" w:rsidRPr="0064672C" w:rsidRDefault="008B1373" w:rsidP="008B1373">
      <w:pPr>
        <w:pStyle w:val="NoSpacing"/>
        <w:numPr>
          <w:ilvl w:val="0"/>
          <w:numId w:val="21"/>
        </w:numPr>
        <w:jc w:val="both"/>
        <w:rPr>
          <w:sz w:val="24"/>
          <w:szCs w:val="24"/>
          <w:lang w:val="en-US"/>
        </w:rPr>
      </w:pPr>
      <w:r w:rsidRPr="0064672C">
        <w:rPr>
          <w:sz w:val="24"/>
          <w:szCs w:val="24"/>
          <w:lang w:val="en-US"/>
        </w:rPr>
        <w:t>Organizations/institutions carrying out training, and training provided, sources of funding for training</w:t>
      </w:r>
    </w:p>
    <w:p w:rsidR="008B1373" w:rsidRPr="0064672C" w:rsidRDefault="008B1373" w:rsidP="008B1373">
      <w:pPr>
        <w:pStyle w:val="NoSpacing"/>
        <w:numPr>
          <w:ilvl w:val="0"/>
          <w:numId w:val="21"/>
        </w:numPr>
        <w:jc w:val="both"/>
        <w:rPr>
          <w:sz w:val="24"/>
          <w:szCs w:val="24"/>
          <w:lang w:val="en-US"/>
        </w:rPr>
      </w:pPr>
      <w:r w:rsidRPr="0064672C">
        <w:rPr>
          <w:sz w:val="24"/>
          <w:szCs w:val="24"/>
          <w:lang w:val="en-US"/>
        </w:rPr>
        <w:t xml:space="preserve">Management of training by organizations like MoES, MoH, HPCs, HMDC, HRD, districts </w:t>
      </w:r>
    </w:p>
    <w:p w:rsidR="008B1373" w:rsidRPr="0064672C" w:rsidRDefault="008B1373" w:rsidP="008B1373">
      <w:pPr>
        <w:pStyle w:val="NoSpacing"/>
        <w:numPr>
          <w:ilvl w:val="0"/>
          <w:numId w:val="21"/>
        </w:numPr>
        <w:jc w:val="both"/>
        <w:rPr>
          <w:sz w:val="24"/>
          <w:szCs w:val="24"/>
          <w:lang w:val="en-US"/>
        </w:rPr>
      </w:pPr>
      <w:r w:rsidRPr="0064672C">
        <w:rPr>
          <w:sz w:val="24"/>
          <w:szCs w:val="24"/>
          <w:lang w:val="en-US"/>
        </w:rPr>
        <w:t xml:space="preserve">Competencies needed for/or to be acquired in relation to the training </w:t>
      </w:r>
    </w:p>
    <w:p w:rsidR="008B1373" w:rsidRPr="0064672C" w:rsidRDefault="008B1373" w:rsidP="008B1373">
      <w:pPr>
        <w:pStyle w:val="NoSpacing"/>
        <w:numPr>
          <w:ilvl w:val="0"/>
          <w:numId w:val="21"/>
        </w:numPr>
        <w:jc w:val="both"/>
        <w:rPr>
          <w:sz w:val="24"/>
          <w:szCs w:val="24"/>
          <w:lang w:val="en-US"/>
        </w:rPr>
      </w:pPr>
      <w:r w:rsidRPr="0064672C">
        <w:rPr>
          <w:sz w:val="24"/>
          <w:szCs w:val="24"/>
          <w:lang w:val="en-US"/>
        </w:rPr>
        <w:t>Profiles of trainees - their bio-data, qualifications, and place of work</w:t>
      </w:r>
    </w:p>
    <w:p w:rsidR="008B1373" w:rsidRPr="0064672C" w:rsidRDefault="008B1373" w:rsidP="008B1373">
      <w:pPr>
        <w:pStyle w:val="NoSpacing"/>
        <w:numPr>
          <w:ilvl w:val="0"/>
          <w:numId w:val="21"/>
        </w:numPr>
        <w:jc w:val="both"/>
        <w:rPr>
          <w:sz w:val="24"/>
          <w:szCs w:val="24"/>
          <w:lang w:val="en-US"/>
        </w:rPr>
      </w:pPr>
      <w:r w:rsidRPr="0064672C">
        <w:rPr>
          <w:sz w:val="24"/>
          <w:szCs w:val="24"/>
          <w:lang w:val="en-US"/>
        </w:rPr>
        <w:t>Tracking attendees of various courses and timing</w:t>
      </w:r>
    </w:p>
    <w:p w:rsidR="008B1373" w:rsidRPr="0064672C" w:rsidRDefault="008B1373" w:rsidP="008B1373">
      <w:pPr>
        <w:pStyle w:val="NoSpacing"/>
        <w:numPr>
          <w:ilvl w:val="0"/>
          <w:numId w:val="21"/>
        </w:numPr>
        <w:jc w:val="both"/>
        <w:rPr>
          <w:sz w:val="24"/>
          <w:szCs w:val="24"/>
          <w:lang w:val="en-US"/>
        </w:rPr>
      </w:pPr>
      <w:r w:rsidRPr="0064672C">
        <w:rPr>
          <w:sz w:val="24"/>
          <w:szCs w:val="24"/>
          <w:lang w:val="en-US"/>
        </w:rPr>
        <w:t>Cost of training</w:t>
      </w:r>
    </w:p>
    <w:p w:rsidR="008B1373" w:rsidRPr="0064672C" w:rsidRDefault="008B1373" w:rsidP="008B1373">
      <w:pPr>
        <w:pStyle w:val="NoSpacing"/>
        <w:numPr>
          <w:ilvl w:val="0"/>
          <w:numId w:val="21"/>
        </w:numPr>
        <w:jc w:val="both"/>
        <w:rPr>
          <w:sz w:val="24"/>
          <w:szCs w:val="24"/>
          <w:lang w:val="en-US"/>
        </w:rPr>
      </w:pPr>
      <w:r w:rsidRPr="0064672C">
        <w:rPr>
          <w:sz w:val="24"/>
          <w:szCs w:val="24"/>
          <w:lang w:val="en-US"/>
        </w:rPr>
        <w:t>Performance of trainees</w:t>
      </w:r>
    </w:p>
    <w:p w:rsidR="008B1373" w:rsidRPr="0064672C" w:rsidRDefault="008B1373" w:rsidP="00C10488">
      <w:pPr>
        <w:spacing w:after="0" w:line="240" w:lineRule="auto"/>
      </w:pPr>
    </w:p>
    <w:p w:rsidR="00C10488" w:rsidRPr="0064672C" w:rsidRDefault="00FB42DC" w:rsidP="00C10488">
      <w:pPr>
        <w:spacing w:after="0" w:line="240" w:lineRule="auto"/>
        <w:rPr>
          <w:b/>
        </w:rPr>
      </w:pPr>
      <w:r>
        <w:rPr>
          <w:b/>
          <w:noProof/>
        </w:rPr>
        <w:lastRenderedPageBreak/>
        <w:drawing>
          <wp:inline distT="0" distB="0" distL="0" distR="0">
            <wp:extent cx="6429375" cy="4800600"/>
            <wp:effectExtent l="19050" t="19050" r="28575" b="19050"/>
            <wp:docPr id="2" name="Picture 1" descr="MOH-M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H-MO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9375" cy="4800600"/>
                    </a:xfrm>
                    <a:prstGeom prst="rect">
                      <a:avLst/>
                    </a:prstGeom>
                    <a:noFill/>
                    <a:ln w="9525" cmpd="sng">
                      <a:solidFill>
                        <a:srgbClr val="4F81BD"/>
                      </a:solidFill>
                      <a:miter lim="800000"/>
                      <a:headEnd/>
                      <a:tailEnd/>
                    </a:ln>
                    <a:effectLst/>
                  </pic:spPr>
                </pic:pic>
              </a:graphicData>
            </a:graphic>
          </wp:inline>
        </w:drawing>
      </w:r>
    </w:p>
    <w:p w:rsidR="00C10488" w:rsidRPr="0064672C" w:rsidRDefault="00C10488" w:rsidP="00C10488">
      <w:pPr>
        <w:spacing w:after="0" w:line="240" w:lineRule="auto"/>
        <w:rPr>
          <w:b/>
        </w:rPr>
      </w:pPr>
    </w:p>
    <w:p w:rsidR="00516C80" w:rsidRPr="0064672C" w:rsidRDefault="00516C80" w:rsidP="008B1373">
      <w:pPr>
        <w:pStyle w:val="Heading2"/>
        <w:ind w:left="567"/>
        <w:rPr>
          <w:lang w:val="en-US"/>
        </w:rPr>
      </w:pPr>
      <w:bookmarkStart w:id="4" w:name="_Toc371686483"/>
      <w:r w:rsidRPr="0064672C">
        <w:rPr>
          <w:lang w:val="en-US"/>
        </w:rPr>
        <w:t xml:space="preserve">Accessing HRIS </w:t>
      </w:r>
      <w:r w:rsidR="00F944F9" w:rsidRPr="0064672C">
        <w:rPr>
          <w:lang w:val="en-US"/>
        </w:rPr>
        <w:t>Train</w:t>
      </w:r>
      <w:bookmarkEnd w:id="4"/>
      <w:r w:rsidRPr="0064672C">
        <w:rPr>
          <w:lang w:val="en-US"/>
        </w:rPr>
        <w:t xml:space="preserve"> </w:t>
      </w:r>
    </w:p>
    <w:p w:rsidR="00F82F6D" w:rsidRPr="0064672C" w:rsidRDefault="00F82F6D" w:rsidP="00516C80">
      <w:pPr>
        <w:rPr>
          <w:rFonts w:ascii="Trebuchet MS" w:hAnsi="Trebuchet MS" w:cs="Calibri"/>
          <w:sz w:val="8"/>
          <w:szCs w:val="8"/>
          <w:lang w:eastAsia="en-GB"/>
        </w:rPr>
      </w:pPr>
    </w:p>
    <w:p w:rsidR="00516C80" w:rsidRPr="0064672C" w:rsidRDefault="00516C80" w:rsidP="00516C80">
      <w:pPr>
        <w:rPr>
          <w:rFonts w:ascii="Trebuchet MS" w:hAnsi="Trebuchet MS" w:cs="Calibri"/>
          <w:lang w:eastAsia="en-GB"/>
        </w:rPr>
      </w:pPr>
      <w:r w:rsidRPr="0064672C">
        <w:rPr>
          <w:rFonts w:ascii="Trebuchet MS" w:hAnsi="Trebuchet MS" w:cs="Calibri"/>
          <w:lang w:eastAsia="en-GB"/>
        </w:rPr>
        <w:t xml:space="preserve">HRIS </w:t>
      </w:r>
      <w:r w:rsidR="00F944F9" w:rsidRPr="0064672C">
        <w:rPr>
          <w:rFonts w:ascii="Trebuchet MS" w:hAnsi="Trebuchet MS" w:cs="Calibri"/>
          <w:lang w:eastAsia="en-GB"/>
        </w:rPr>
        <w:t xml:space="preserve">Train </w:t>
      </w:r>
      <w:r w:rsidRPr="0064672C">
        <w:rPr>
          <w:rFonts w:ascii="Trebuchet MS" w:hAnsi="Trebuchet MS" w:cs="Calibri"/>
          <w:lang w:eastAsia="en-GB"/>
        </w:rPr>
        <w:t xml:space="preserve">is a database management </w:t>
      </w:r>
      <w:proofErr w:type="gramStart"/>
      <w:r w:rsidRPr="0064672C">
        <w:rPr>
          <w:rFonts w:ascii="Trebuchet MS" w:hAnsi="Trebuchet MS" w:cs="Calibri"/>
          <w:lang w:eastAsia="en-GB"/>
        </w:rPr>
        <w:t>system which</w:t>
      </w:r>
      <w:proofErr w:type="gramEnd"/>
      <w:r w:rsidRPr="0064672C">
        <w:rPr>
          <w:rFonts w:ascii="Trebuchet MS" w:hAnsi="Trebuchet MS" w:cs="Calibri"/>
          <w:lang w:eastAsia="en-GB"/>
        </w:rPr>
        <w:t xml:space="preserve"> can be accessed on </w:t>
      </w:r>
      <w:r w:rsidR="00E046CC" w:rsidRPr="0064672C">
        <w:rPr>
          <w:rFonts w:ascii="Trebuchet MS" w:hAnsi="Trebuchet MS" w:cs="Calibri"/>
          <w:lang w:eastAsia="en-GB"/>
        </w:rPr>
        <w:t xml:space="preserve">LAN or </w:t>
      </w:r>
      <w:r w:rsidR="008B1373" w:rsidRPr="0064672C">
        <w:rPr>
          <w:rFonts w:ascii="Trebuchet MS" w:hAnsi="Trebuchet MS" w:cs="Calibri"/>
          <w:lang w:eastAsia="en-GB"/>
        </w:rPr>
        <w:t>I</w:t>
      </w:r>
      <w:r w:rsidR="00F944F9" w:rsidRPr="0064672C">
        <w:rPr>
          <w:rFonts w:ascii="Trebuchet MS" w:hAnsi="Trebuchet MS" w:cs="Calibri"/>
          <w:lang w:eastAsia="en-GB"/>
        </w:rPr>
        <w:t>nternet</w:t>
      </w:r>
      <w:r w:rsidRPr="0064672C">
        <w:rPr>
          <w:rFonts w:ascii="Trebuchet MS" w:hAnsi="Trebuchet MS" w:cs="Calibri"/>
          <w:lang w:eastAsia="en-GB"/>
        </w:rPr>
        <w:t xml:space="preserve">. </w:t>
      </w:r>
      <w:r w:rsidR="00E24E8D" w:rsidRPr="0064672C">
        <w:rPr>
          <w:rFonts w:ascii="Trebuchet MS" w:hAnsi="Trebuchet MS" w:cs="Calibri"/>
          <w:lang w:eastAsia="en-GB"/>
        </w:rPr>
        <w:t xml:space="preserve">The </w:t>
      </w:r>
      <w:r w:rsidR="00222FF5" w:rsidRPr="0064672C">
        <w:rPr>
          <w:rFonts w:ascii="Trebuchet MS" w:hAnsi="Trebuchet MS" w:cs="Calibri"/>
          <w:lang w:eastAsia="en-GB"/>
        </w:rPr>
        <w:t>system</w:t>
      </w:r>
      <w:r w:rsidR="00E24E8D" w:rsidRPr="0064672C">
        <w:rPr>
          <w:rFonts w:ascii="Trebuchet MS" w:hAnsi="Trebuchet MS" w:cs="Calibri"/>
          <w:lang w:eastAsia="en-GB"/>
        </w:rPr>
        <w:t xml:space="preserve"> is </w:t>
      </w:r>
      <w:r w:rsidR="00F944F9" w:rsidRPr="0064672C">
        <w:rPr>
          <w:rFonts w:ascii="Trebuchet MS" w:hAnsi="Trebuchet MS" w:cs="Calibri"/>
          <w:lang w:eastAsia="en-GB"/>
        </w:rPr>
        <w:t xml:space="preserve">located on </w:t>
      </w:r>
      <w:r w:rsidRPr="0064672C">
        <w:rPr>
          <w:rFonts w:ascii="Trebuchet MS" w:hAnsi="Trebuchet MS" w:cs="Calibri"/>
          <w:lang w:eastAsia="en-GB"/>
        </w:rPr>
        <w:t xml:space="preserve">the </w:t>
      </w:r>
      <w:r w:rsidR="008B1373" w:rsidRPr="0064672C">
        <w:rPr>
          <w:rFonts w:ascii="Trebuchet MS" w:hAnsi="Trebuchet MS" w:cs="Calibri"/>
          <w:lang w:eastAsia="en-GB"/>
        </w:rPr>
        <w:t>m</w:t>
      </w:r>
      <w:r w:rsidR="00E22670" w:rsidRPr="0064672C">
        <w:rPr>
          <w:rFonts w:ascii="Trebuchet MS" w:hAnsi="Trebuchet MS" w:cs="Calibri"/>
          <w:lang w:eastAsia="en-GB"/>
        </w:rPr>
        <w:t xml:space="preserve">inistry </w:t>
      </w:r>
      <w:proofErr w:type="gramStart"/>
      <w:r w:rsidR="00F944F9" w:rsidRPr="0064672C">
        <w:rPr>
          <w:rFonts w:ascii="Trebuchet MS" w:hAnsi="Trebuchet MS" w:cs="Calibri"/>
          <w:lang w:eastAsia="en-GB"/>
        </w:rPr>
        <w:t>servers</w:t>
      </w:r>
      <w:proofErr w:type="gramEnd"/>
      <w:r w:rsidR="00F944F9" w:rsidRPr="0064672C">
        <w:rPr>
          <w:rFonts w:ascii="Trebuchet MS" w:hAnsi="Trebuchet MS" w:cs="Calibri"/>
          <w:lang w:eastAsia="en-GB"/>
        </w:rPr>
        <w:t xml:space="preserve"> </w:t>
      </w:r>
      <w:hyperlink r:id="rId14" w:history="1">
        <w:r w:rsidR="008B1373" w:rsidRPr="0064672C">
          <w:rPr>
            <w:rStyle w:val="Hyperlink"/>
            <w:rFonts w:ascii="Trebuchet MS" w:hAnsi="Trebuchet MS" w:cs="Calibri"/>
            <w:lang w:eastAsia="en-GB"/>
          </w:rPr>
          <w:t>http://hris.health.go.ug</w:t>
        </w:r>
      </w:hyperlink>
      <w:r w:rsidR="008B1373" w:rsidRPr="0064672C">
        <w:rPr>
          <w:rFonts w:ascii="Trebuchet MS" w:hAnsi="Trebuchet MS" w:cs="Calibri"/>
          <w:lang w:eastAsia="en-GB"/>
        </w:rPr>
        <w:t xml:space="preserve"> </w:t>
      </w:r>
      <w:r w:rsidR="00F944F9" w:rsidRPr="0064672C">
        <w:rPr>
          <w:rFonts w:ascii="Trebuchet MS" w:hAnsi="Trebuchet MS" w:cs="Calibri"/>
          <w:lang w:eastAsia="en-GB"/>
        </w:rPr>
        <w:t xml:space="preserve">and </w:t>
      </w:r>
      <w:r w:rsidR="00E24E8D" w:rsidRPr="0064672C">
        <w:rPr>
          <w:rFonts w:ascii="Trebuchet MS" w:hAnsi="Trebuchet MS" w:cs="Calibri"/>
          <w:lang w:eastAsia="en-GB"/>
        </w:rPr>
        <w:t>it is accessible by</w:t>
      </w:r>
      <w:r w:rsidR="008B1373" w:rsidRPr="0064672C">
        <w:rPr>
          <w:rFonts w:ascii="Trebuchet MS" w:hAnsi="Trebuchet MS" w:cs="Calibri"/>
          <w:lang w:eastAsia="en-GB"/>
        </w:rPr>
        <w:t xml:space="preserve"> going to section of training, then</w:t>
      </w:r>
      <w:r w:rsidR="00E24E8D" w:rsidRPr="0064672C">
        <w:rPr>
          <w:rFonts w:ascii="Trebuchet MS" w:hAnsi="Trebuchet MS" w:cs="Calibri"/>
          <w:lang w:eastAsia="en-GB"/>
        </w:rPr>
        <w:t xml:space="preserve"> </w:t>
      </w:r>
      <w:r w:rsidRPr="0064672C">
        <w:rPr>
          <w:rFonts w:ascii="Trebuchet MS" w:hAnsi="Trebuchet MS" w:cs="Calibri"/>
          <w:lang w:eastAsia="en-GB"/>
        </w:rPr>
        <w:t>select</w:t>
      </w:r>
      <w:r w:rsidR="00E24E8D" w:rsidRPr="0064672C">
        <w:rPr>
          <w:rFonts w:ascii="Trebuchet MS" w:hAnsi="Trebuchet MS" w:cs="Calibri"/>
          <w:lang w:eastAsia="en-GB"/>
        </w:rPr>
        <w:t>ing</w:t>
      </w:r>
      <w:r w:rsidRPr="0064672C">
        <w:rPr>
          <w:rFonts w:ascii="Trebuchet MS" w:hAnsi="Trebuchet MS" w:cs="Calibri"/>
          <w:lang w:eastAsia="en-GB"/>
        </w:rPr>
        <w:t xml:space="preserve"> </w:t>
      </w:r>
      <w:r w:rsidR="00222FF5" w:rsidRPr="0064672C">
        <w:rPr>
          <w:rFonts w:ascii="Trebuchet MS" w:hAnsi="Trebuchet MS" w:cs="Calibri"/>
          <w:lang w:eastAsia="en-GB"/>
        </w:rPr>
        <w:t>In-Service</w:t>
      </w:r>
      <w:r w:rsidR="008B1373" w:rsidRPr="0064672C">
        <w:rPr>
          <w:rFonts w:ascii="Trebuchet MS" w:hAnsi="Trebuchet MS" w:cs="Calibri"/>
          <w:lang w:eastAsia="en-GB"/>
        </w:rPr>
        <w:t xml:space="preserve"> Training. For the pre-service, it is available at MoES</w:t>
      </w:r>
    </w:p>
    <w:p w:rsidR="00516C80" w:rsidRPr="0064672C" w:rsidRDefault="00516C80" w:rsidP="00F82F6D">
      <w:pPr>
        <w:pStyle w:val="Heading3"/>
        <w:rPr>
          <w:lang w:val="en-US"/>
        </w:rPr>
      </w:pPr>
      <w:bookmarkStart w:id="5" w:name="_Toc371686484"/>
      <w:r w:rsidRPr="0064672C">
        <w:rPr>
          <w:lang w:val="en-US"/>
        </w:rPr>
        <w:t>Log in</w:t>
      </w:r>
      <w:bookmarkEnd w:id="5"/>
      <w:r w:rsidRPr="0064672C">
        <w:rPr>
          <w:lang w:val="en-US"/>
        </w:rPr>
        <w:t xml:space="preserve"> </w:t>
      </w:r>
    </w:p>
    <w:p w:rsidR="00516C80" w:rsidRPr="0064672C" w:rsidRDefault="00516C80" w:rsidP="00516C80">
      <w:pPr>
        <w:spacing w:before="100" w:beforeAutospacing="1" w:after="100" w:afterAutospacing="1" w:line="240" w:lineRule="auto"/>
        <w:rPr>
          <w:rFonts w:ascii="Trebuchet MS" w:hAnsi="Trebuchet MS" w:cs="Calibri"/>
          <w:lang w:eastAsia="en-GB"/>
        </w:rPr>
      </w:pPr>
      <w:r w:rsidRPr="0064672C">
        <w:rPr>
          <w:rFonts w:ascii="Trebuchet MS" w:hAnsi="Trebuchet MS" w:cs="Calibri"/>
          <w:sz w:val="24"/>
          <w:szCs w:val="24"/>
          <w:lang w:eastAsia="en-GB"/>
        </w:rPr>
        <w:t xml:space="preserve">To gain access to the system, you must have a user account. Type your user name and password and click </w:t>
      </w:r>
      <w:r w:rsidRPr="0064672C">
        <w:rPr>
          <w:rFonts w:ascii="Trebuchet MS" w:hAnsi="Trebuchet MS" w:cs="Calibri"/>
          <w:b/>
          <w:sz w:val="24"/>
          <w:szCs w:val="24"/>
          <w:lang w:eastAsia="en-GB"/>
        </w:rPr>
        <w:t>login</w:t>
      </w:r>
      <w:r w:rsidRPr="0064672C">
        <w:rPr>
          <w:rFonts w:ascii="Trebuchet MS" w:hAnsi="Trebuchet MS" w:cs="Calibri"/>
          <w:sz w:val="24"/>
          <w:szCs w:val="24"/>
          <w:lang w:eastAsia="en-GB"/>
        </w:rPr>
        <w:t xml:space="preserve"> </w:t>
      </w:r>
      <w:r w:rsidRPr="0064672C">
        <w:rPr>
          <w:rFonts w:ascii="Trebuchet MS" w:hAnsi="Trebuchet MS" w:cs="Calibri"/>
          <w:lang w:eastAsia="en-GB"/>
        </w:rPr>
        <w:t>(see figure below)</w:t>
      </w:r>
    </w:p>
    <w:p w:rsidR="00427778" w:rsidRPr="0064672C" w:rsidRDefault="00FB42DC" w:rsidP="00F34A67">
      <w:pPr>
        <w:spacing w:after="0" w:line="240" w:lineRule="auto"/>
        <w:rPr>
          <w:rFonts w:ascii="Trebuchet MS" w:hAnsi="Trebuchet MS" w:cs="Calibri"/>
          <w:lang w:eastAsia="en-GB"/>
        </w:rPr>
      </w:pPr>
      <w:r>
        <w:rPr>
          <w:noProof/>
        </w:rPr>
        <w:lastRenderedPageBreak/>
        <mc:AlternateContent>
          <mc:Choice Requires="wps">
            <w:drawing>
              <wp:anchor distT="0" distB="0" distL="114300" distR="114300" simplePos="0" relativeHeight="251656704" behindDoc="0" locked="0" layoutInCell="1" allowOverlap="1">
                <wp:simplePos x="0" y="0"/>
                <wp:positionH relativeFrom="column">
                  <wp:posOffset>3834765</wp:posOffset>
                </wp:positionH>
                <wp:positionV relativeFrom="paragraph">
                  <wp:posOffset>2578735</wp:posOffset>
                </wp:positionV>
                <wp:extent cx="1752600" cy="542925"/>
                <wp:effectExtent l="2425065" t="6985" r="13335" b="164465"/>
                <wp:wrapNone/>
                <wp:docPr id="109"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542925"/>
                        </a:xfrm>
                        <a:prstGeom prst="wedgeRoundRectCallout">
                          <a:avLst>
                            <a:gd name="adj1" fmla="val -187861"/>
                            <a:gd name="adj2" fmla="val 74329"/>
                            <a:gd name="adj3" fmla="val 16667"/>
                          </a:avLst>
                        </a:prstGeom>
                        <a:solidFill>
                          <a:srgbClr val="FBD4B4"/>
                        </a:solidFill>
                        <a:ln w="9525">
                          <a:solidFill>
                            <a:srgbClr val="000000"/>
                          </a:solidFill>
                          <a:miter lim="800000"/>
                          <a:headEnd/>
                          <a:tailEnd/>
                        </a:ln>
                      </wps:spPr>
                      <wps:txbx>
                        <w:txbxContent>
                          <w:p w:rsidR="00EF145B" w:rsidRDefault="00EF145B" w:rsidP="00747005">
                            <w:r>
                              <w:rPr>
                                <w:sz w:val="20"/>
                                <w:szCs w:val="20"/>
                              </w:rPr>
                              <w:t>Enter username and password and click on 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8" o:spid="_x0000_s1026" type="#_x0000_t62" style="position:absolute;margin-left:301.95pt;margin-top:203.05pt;width:138pt;height:4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" adj="-29778,26855" fillcolor="#fbd4b4">
                <v:textbox>
                  <w:txbxContent>
                    <w:p w:rsidR="00EF145B" w:rsidRDefault="00EF145B" w:rsidP="00747005">
                      <w:r>
                        <w:rPr>
                          <w:sz w:val="20"/>
                          <w:szCs w:val="20"/>
                        </w:rPr>
                        <w:t>Enter username and password and click on login</w:t>
                      </w:r>
                    </w:p>
                  </w:txbxContent>
                </v:textbox>
              </v:shape>
            </w:pict>
          </mc:Fallback>
        </mc:AlternateContent>
      </w:r>
      <w:r>
        <w:rPr>
          <w:noProof/>
        </w:rPr>
        <w:drawing>
          <wp:inline distT="0" distB="0" distL="0" distR="0">
            <wp:extent cx="6429375" cy="3648075"/>
            <wp:effectExtent l="19050" t="19050" r="28575" b="285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9375" cy="3648075"/>
                    </a:xfrm>
                    <a:prstGeom prst="rect">
                      <a:avLst/>
                    </a:prstGeom>
                    <a:noFill/>
                    <a:ln w="9525" cmpd="sng">
                      <a:solidFill>
                        <a:srgbClr val="0070C0"/>
                      </a:solidFill>
                      <a:miter lim="800000"/>
                      <a:headEnd/>
                      <a:tailEnd/>
                    </a:ln>
                    <a:effectLst/>
                  </pic:spPr>
                </pic:pic>
              </a:graphicData>
            </a:graphic>
          </wp:inline>
        </w:drawing>
      </w:r>
    </w:p>
    <w:p w:rsidR="00516C80" w:rsidRPr="0064672C" w:rsidRDefault="00516C80" w:rsidP="00F34A67">
      <w:pPr>
        <w:spacing w:after="0" w:line="240" w:lineRule="auto"/>
        <w:rPr>
          <w:rFonts w:ascii="Trebuchet MS" w:hAnsi="Trebuchet MS" w:cs="Calibri"/>
          <w:i/>
          <w:lang w:eastAsia="en-GB"/>
        </w:rPr>
      </w:pPr>
      <w:r w:rsidRPr="0064672C">
        <w:rPr>
          <w:rFonts w:ascii="Trebuchet MS" w:hAnsi="Trebuchet MS" w:cs="Calibri"/>
          <w:i/>
          <w:lang w:eastAsia="en-GB"/>
        </w:rPr>
        <w:t xml:space="preserve">Note: If you do not have a user account, contact your System Administrator. </w:t>
      </w:r>
      <w:r w:rsidR="00730818" w:rsidRPr="0064672C">
        <w:rPr>
          <w:rFonts w:ascii="Trebuchet MS" w:hAnsi="Trebuchet MS" w:cs="Calibri"/>
          <w:i/>
          <w:lang w:eastAsia="en-GB"/>
        </w:rPr>
        <w:t>To create accounts into the system see section Administer users.</w:t>
      </w:r>
    </w:p>
    <w:p w:rsidR="00F82F6D" w:rsidRPr="0064672C" w:rsidRDefault="00F82F6D" w:rsidP="008B1373">
      <w:pPr>
        <w:pStyle w:val="Heading2"/>
        <w:ind w:left="567"/>
        <w:rPr>
          <w:lang w:val="en-US"/>
        </w:rPr>
      </w:pPr>
      <w:bookmarkStart w:id="6" w:name="Modules_and_Features"/>
      <w:bookmarkStart w:id="7" w:name="_Toc340491781"/>
      <w:bookmarkStart w:id="8" w:name="_Toc371686485"/>
      <w:bookmarkEnd w:id="6"/>
      <w:r w:rsidRPr="0064672C">
        <w:rPr>
          <w:lang w:val="en-US"/>
        </w:rPr>
        <w:t>HRIS Train Modules and Features</w:t>
      </w:r>
      <w:bookmarkEnd w:id="7"/>
      <w:bookmarkEnd w:id="8"/>
      <w:r w:rsidRPr="0064672C">
        <w:rPr>
          <w:lang w:val="en-US"/>
        </w:rPr>
        <w:t xml:space="preserve"> </w:t>
      </w:r>
    </w:p>
    <w:p w:rsidR="00F82F6D" w:rsidRPr="0064672C" w:rsidRDefault="00F82F6D" w:rsidP="00F82F6D">
      <w:pPr>
        <w:spacing w:after="0" w:line="240" w:lineRule="auto"/>
        <w:rPr>
          <w:rFonts w:ascii="Trebuchet MS" w:hAnsi="Trebuchet MS" w:cs="Calibri"/>
        </w:rPr>
      </w:pPr>
    </w:p>
    <w:p w:rsidR="00F82F6D" w:rsidRPr="0064672C" w:rsidRDefault="00F82F6D" w:rsidP="00F82F6D">
      <w:pPr>
        <w:rPr>
          <w:rFonts w:ascii="Trebuchet MS" w:hAnsi="Trebuchet MS" w:cs="Calibri"/>
          <w:lang w:eastAsia="en-GB"/>
        </w:rPr>
      </w:pPr>
      <w:r w:rsidRPr="0064672C">
        <w:rPr>
          <w:rFonts w:ascii="Trebuchet MS" w:hAnsi="Trebuchet MS" w:cs="Calibri"/>
        </w:rPr>
        <w:t>To get started using iHRIS Train, please click one of the options as explained below</w:t>
      </w:r>
      <w:r w:rsidRPr="0064672C">
        <w:rPr>
          <w:rFonts w:ascii="Trebuchet MS" w:hAnsi="Trebuchet MS" w:cs="Calibri"/>
          <w:lang w:eastAsia="en-GB"/>
        </w:rPr>
        <w:t xml:space="preserve"> </w:t>
      </w:r>
    </w:p>
    <w:p w:rsidR="00F82F6D" w:rsidRPr="0064672C" w:rsidRDefault="00FB42DC" w:rsidP="00F82F6D">
      <w:pPr>
        <w:rPr>
          <w:lang w:eastAsia="en-GB"/>
        </w:rPr>
      </w:pPr>
      <w:r>
        <w:rPr>
          <w:noProof/>
        </w:rPr>
        <w:drawing>
          <wp:inline distT="0" distB="0" distL="0" distR="0">
            <wp:extent cx="5829300" cy="4019550"/>
            <wp:effectExtent l="19050" t="19050" r="19050" b="190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1286" t="1605" r="1772" b="2982"/>
                    <a:stretch>
                      <a:fillRect/>
                    </a:stretch>
                  </pic:blipFill>
                  <pic:spPr bwMode="auto">
                    <a:xfrm>
                      <a:off x="0" y="0"/>
                      <a:ext cx="5829300" cy="4019550"/>
                    </a:xfrm>
                    <a:prstGeom prst="rect">
                      <a:avLst/>
                    </a:prstGeom>
                    <a:noFill/>
                    <a:ln w="19050" cmpd="sng">
                      <a:solidFill>
                        <a:srgbClr val="0070C0"/>
                      </a:solidFill>
                      <a:miter lim="800000"/>
                      <a:headEnd/>
                      <a:tailEnd/>
                    </a:ln>
                    <a:effectLst/>
                  </pic:spPr>
                </pic:pic>
              </a:graphicData>
            </a:graphic>
          </wp:inline>
        </w:drawing>
      </w:r>
    </w:p>
    <w:p w:rsidR="00747005" w:rsidRPr="0064672C" w:rsidRDefault="00747005" w:rsidP="00F82F6D">
      <w:pPr>
        <w:rPr>
          <w:lang w:eastAsia="en-GB"/>
        </w:rPr>
      </w:pPr>
    </w:p>
    <w:p w:rsidR="00747005" w:rsidRPr="0064672C" w:rsidRDefault="00747005" w:rsidP="00747005">
      <w:pPr>
        <w:pStyle w:val="Heading1"/>
        <w:rPr>
          <w:lang w:val="en-US"/>
        </w:rPr>
      </w:pPr>
      <w:bookmarkStart w:id="9" w:name="_Toc371686486"/>
      <w:r w:rsidRPr="0064672C">
        <w:rPr>
          <w:lang w:val="en-US"/>
        </w:rPr>
        <w:t>Manage People</w:t>
      </w:r>
      <w:bookmarkEnd w:id="9"/>
    </w:p>
    <w:p w:rsidR="00747005" w:rsidRPr="0064672C" w:rsidRDefault="00747005" w:rsidP="00747005">
      <w:pPr>
        <w:spacing w:before="100" w:beforeAutospacing="1" w:after="100" w:afterAutospacing="1" w:line="240" w:lineRule="auto"/>
        <w:rPr>
          <w:rFonts w:ascii="Trebuchet MS" w:hAnsi="Trebuchet MS" w:cs="Calibri"/>
          <w:sz w:val="24"/>
          <w:szCs w:val="24"/>
          <w:lang w:eastAsia="en-GB"/>
        </w:rPr>
      </w:pPr>
      <w:r w:rsidRPr="0064672C">
        <w:rPr>
          <w:rFonts w:ascii="Trebuchet MS" w:hAnsi="Trebuchet MS" w:cs="Calibri"/>
          <w:sz w:val="24"/>
          <w:szCs w:val="24"/>
          <w:lang w:eastAsia="en-GB"/>
        </w:rPr>
        <w:t xml:space="preserve">Click </w:t>
      </w:r>
      <w:r w:rsidRPr="0064672C">
        <w:rPr>
          <w:rFonts w:ascii="Trebuchet MS" w:hAnsi="Trebuchet MS" w:cs="Calibri"/>
          <w:sz w:val="24"/>
          <w:szCs w:val="24"/>
          <w:u w:val="single"/>
          <w:lang w:eastAsia="en-GB"/>
        </w:rPr>
        <w:t>Manage people</w:t>
      </w:r>
      <w:r w:rsidRPr="0064672C">
        <w:rPr>
          <w:rFonts w:ascii="Trebuchet MS" w:hAnsi="Trebuchet MS" w:cs="Calibri"/>
          <w:sz w:val="24"/>
          <w:szCs w:val="24"/>
          <w:lang w:eastAsia="en-GB"/>
        </w:rPr>
        <w:t xml:space="preserve"> to add new persons’ details into system</w:t>
      </w:r>
      <w:r w:rsidRPr="0064672C">
        <w:rPr>
          <w:rFonts w:ascii="Trebuchet MS" w:hAnsi="Trebuchet MS" w:cs="Calibri"/>
        </w:rPr>
        <w:t>.</w:t>
      </w:r>
    </w:p>
    <w:p w:rsidR="00747005" w:rsidRPr="0064672C" w:rsidRDefault="00747005" w:rsidP="00747005">
      <w:pPr>
        <w:pStyle w:val="Heading2"/>
        <w:spacing w:before="120" w:after="120" w:line="240" w:lineRule="auto"/>
        <w:ind w:left="0" w:firstLine="0"/>
        <w:rPr>
          <w:rFonts w:ascii="Trebuchet MS" w:hAnsi="Trebuchet MS" w:cs="Calibri"/>
          <w:lang w:val="en-US" w:eastAsia="en-GB"/>
        </w:rPr>
      </w:pPr>
      <w:bookmarkStart w:id="10" w:name="Add_Person"/>
      <w:bookmarkStart w:id="11" w:name="_Toc371686487"/>
      <w:bookmarkEnd w:id="10"/>
      <w:r w:rsidRPr="0064672C">
        <w:rPr>
          <w:rFonts w:ascii="Trebuchet MS" w:hAnsi="Trebuchet MS" w:cs="Calibri"/>
          <w:lang w:val="en-US" w:eastAsia="en-GB"/>
        </w:rPr>
        <w:t>Add Person</w:t>
      </w:r>
      <w:bookmarkEnd w:id="11"/>
      <w:r w:rsidRPr="0064672C">
        <w:rPr>
          <w:rFonts w:ascii="Trebuchet MS" w:hAnsi="Trebuchet MS" w:cs="Calibri"/>
          <w:lang w:val="en-US" w:eastAsia="en-GB"/>
        </w:rPr>
        <w:t xml:space="preserve"> </w:t>
      </w:r>
    </w:p>
    <w:p w:rsidR="00747005" w:rsidRPr="0064672C" w:rsidRDefault="00747005" w:rsidP="00747005">
      <w:pPr>
        <w:spacing w:before="100" w:beforeAutospacing="1" w:after="100" w:afterAutospacing="1" w:line="240" w:lineRule="auto"/>
        <w:rPr>
          <w:rFonts w:ascii="Trebuchet MS" w:hAnsi="Trebuchet MS" w:cs="Calibri"/>
          <w:sz w:val="24"/>
          <w:szCs w:val="24"/>
          <w:lang w:eastAsia="en-GB"/>
        </w:rPr>
      </w:pPr>
      <w:r w:rsidRPr="0064672C">
        <w:rPr>
          <w:rFonts w:ascii="Trebuchet MS" w:hAnsi="Trebuchet MS" w:cs="Calibri"/>
          <w:sz w:val="24"/>
          <w:szCs w:val="24"/>
          <w:lang w:eastAsia="en-GB"/>
        </w:rPr>
        <w:t xml:space="preserve">To track a person in the database, add a record for that person by clicking the </w:t>
      </w:r>
      <w:r w:rsidRPr="0064672C">
        <w:rPr>
          <w:rFonts w:ascii="Trebuchet MS" w:hAnsi="Trebuchet MS" w:cs="Calibri"/>
          <w:sz w:val="24"/>
          <w:szCs w:val="24"/>
          <w:u w:val="single"/>
          <w:lang w:eastAsia="en-GB"/>
        </w:rPr>
        <w:t>Add Person</w:t>
      </w:r>
      <w:r w:rsidRPr="0064672C">
        <w:rPr>
          <w:rFonts w:ascii="Trebuchet MS" w:hAnsi="Trebuchet MS" w:cs="Calibri"/>
          <w:sz w:val="24"/>
          <w:szCs w:val="24"/>
          <w:lang w:eastAsia="en-GB"/>
        </w:rPr>
        <w:t xml:space="preserve"> under manage people</w:t>
      </w:r>
    </w:p>
    <w:p w:rsidR="00747005" w:rsidRPr="0064672C" w:rsidRDefault="00FB42DC" w:rsidP="00747005">
      <w:pPr>
        <w:spacing w:before="100" w:beforeAutospacing="1" w:after="100" w:afterAutospacing="1" w:line="240" w:lineRule="auto"/>
        <w:rPr>
          <w:rFonts w:ascii="Trebuchet MS" w:hAnsi="Trebuchet MS" w:cs="Calibri"/>
          <w:sz w:val="24"/>
          <w:szCs w:val="24"/>
          <w:lang w:eastAsia="en-GB"/>
        </w:rPr>
      </w:pPr>
      <w:r>
        <w:rPr>
          <w:noProof/>
        </w:rPr>
        <mc:AlternateContent>
          <mc:Choice Requires="wps">
            <w:drawing>
              <wp:anchor distT="0" distB="0" distL="114300" distR="114300" simplePos="0" relativeHeight="251657728" behindDoc="0" locked="0" layoutInCell="1" allowOverlap="1">
                <wp:simplePos x="0" y="0"/>
                <wp:positionH relativeFrom="column">
                  <wp:posOffset>4227195</wp:posOffset>
                </wp:positionH>
                <wp:positionV relativeFrom="paragraph">
                  <wp:posOffset>359410</wp:posOffset>
                </wp:positionV>
                <wp:extent cx="1752600" cy="542925"/>
                <wp:effectExtent l="1874520" t="6985" r="11430" b="21590"/>
                <wp:wrapNone/>
                <wp:docPr id="108"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542925"/>
                        </a:xfrm>
                        <a:prstGeom prst="wedgeRoundRectCallout">
                          <a:avLst>
                            <a:gd name="adj1" fmla="val -156343"/>
                            <a:gd name="adj2" fmla="val 50352"/>
                            <a:gd name="adj3" fmla="val 16667"/>
                          </a:avLst>
                        </a:prstGeom>
                        <a:solidFill>
                          <a:srgbClr val="B8CCE4"/>
                        </a:solidFill>
                        <a:ln w="9525">
                          <a:solidFill>
                            <a:srgbClr val="000000"/>
                          </a:solidFill>
                          <a:miter lim="800000"/>
                          <a:headEnd/>
                          <a:tailEnd/>
                        </a:ln>
                      </wps:spPr>
                      <wps:txbx>
                        <w:txbxContent>
                          <w:p w:rsidR="00EF145B" w:rsidRDefault="00EF145B" w:rsidP="00A82564">
                            <w:r>
                              <w:rPr>
                                <w:sz w:val="20"/>
                                <w:szCs w:val="20"/>
                              </w:rPr>
                              <w:t>Click on add person to enter details of new 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62" style="position:absolute;margin-left:332.85pt;margin-top:28.3pt;width:138pt;height:4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" adj="-22970,21676" fillcolor="#b8cce4">
                <v:textbox>
                  <w:txbxContent>
                    <w:p w:rsidR="00EF145B" w:rsidRDefault="00EF145B" w:rsidP="00A82564">
                      <w:r>
                        <w:rPr>
                          <w:sz w:val="20"/>
                          <w:szCs w:val="20"/>
                        </w:rPr>
                        <w:t>Click on add person to enter details of new person</w:t>
                      </w:r>
                    </w:p>
                  </w:txbxContent>
                </v:textbox>
              </v:shape>
            </w:pict>
          </mc:Fallback>
        </mc:AlternateContent>
      </w:r>
      <w:r>
        <w:rPr>
          <w:noProof/>
        </w:rPr>
        <w:drawing>
          <wp:inline distT="0" distB="0" distL="0" distR="0">
            <wp:extent cx="6124575" cy="2247900"/>
            <wp:effectExtent l="19050" t="19050" r="28575" b="190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4575" cy="2247900"/>
                    </a:xfrm>
                    <a:prstGeom prst="rect">
                      <a:avLst/>
                    </a:prstGeom>
                    <a:noFill/>
                    <a:ln w="19050" cmpd="sng">
                      <a:solidFill>
                        <a:srgbClr val="0070C0"/>
                      </a:solidFill>
                      <a:miter lim="800000"/>
                      <a:headEnd/>
                      <a:tailEnd/>
                    </a:ln>
                    <a:effectLst/>
                  </pic:spPr>
                </pic:pic>
              </a:graphicData>
            </a:graphic>
          </wp:inline>
        </w:drawing>
      </w:r>
    </w:p>
    <w:p w:rsidR="00747005" w:rsidRPr="0064672C" w:rsidRDefault="00747005" w:rsidP="00747005">
      <w:pPr>
        <w:spacing w:before="100" w:beforeAutospacing="1" w:after="100" w:afterAutospacing="1" w:line="240" w:lineRule="auto"/>
        <w:rPr>
          <w:rFonts w:ascii="Trebuchet MS" w:hAnsi="Trebuchet MS" w:cs="Calibri"/>
          <w:sz w:val="24"/>
          <w:szCs w:val="24"/>
          <w:lang w:eastAsia="en-GB"/>
        </w:rPr>
      </w:pPr>
      <w:r w:rsidRPr="0064672C">
        <w:rPr>
          <w:rFonts w:ascii="Trebuchet MS" w:hAnsi="Trebuchet MS" w:cs="Calibri"/>
          <w:sz w:val="24"/>
          <w:szCs w:val="24"/>
          <w:lang w:eastAsia="en-GB"/>
        </w:rPr>
        <w:t>You will get the input screen as below</w:t>
      </w:r>
    </w:p>
    <w:p w:rsidR="00747005" w:rsidRPr="0064672C" w:rsidRDefault="00FB42DC" w:rsidP="00747005">
      <w:pPr>
        <w:spacing w:before="120" w:after="0" w:line="240" w:lineRule="auto"/>
        <w:rPr>
          <w:rFonts w:ascii="Trebuchet MS" w:hAnsi="Trebuchet MS" w:cs="Calibri"/>
          <w:sz w:val="24"/>
          <w:szCs w:val="24"/>
          <w:lang w:eastAsia="en-GB"/>
        </w:rPr>
      </w:pPr>
      <w:r>
        <w:rPr>
          <w:noProof/>
        </w:rPr>
        <mc:AlternateContent>
          <mc:Choice Requires="wps">
            <w:drawing>
              <wp:anchor distT="0" distB="0" distL="114300" distR="114300" simplePos="0" relativeHeight="251658752" behindDoc="0" locked="0" layoutInCell="1" allowOverlap="1">
                <wp:simplePos x="0" y="0"/>
                <wp:positionH relativeFrom="column">
                  <wp:posOffset>2975610</wp:posOffset>
                </wp:positionH>
                <wp:positionV relativeFrom="paragraph">
                  <wp:posOffset>2038350</wp:posOffset>
                </wp:positionV>
                <wp:extent cx="2409825" cy="647700"/>
                <wp:effectExtent l="13335" t="1019175" r="5715" b="9525"/>
                <wp:wrapNone/>
                <wp:docPr id="107"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647700"/>
                        </a:xfrm>
                        <a:prstGeom prst="wedgeRoundRectCallout">
                          <a:avLst>
                            <a:gd name="adj1" fmla="val -16981"/>
                            <a:gd name="adj2" fmla="val -202648"/>
                            <a:gd name="adj3" fmla="val 16667"/>
                          </a:avLst>
                        </a:prstGeom>
                        <a:solidFill>
                          <a:srgbClr val="FBD4B4"/>
                        </a:solidFill>
                        <a:ln w="9525">
                          <a:solidFill>
                            <a:srgbClr val="000000"/>
                          </a:solidFill>
                          <a:miter lim="800000"/>
                          <a:headEnd/>
                          <a:tailEnd/>
                        </a:ln>
                      </wps:spPr>
                      <wps:txbx>
                        <w:txbxContent>
                          <w:p w:rsidR="00EF145B" w:rsidRDefault="00EF145B" w:rsidP="00FB7C94">
                            <w:r>
                              <w:rPr>
                                <w:sz w:val="20"/>
                                <w:szCs w:val="20"/>
                              </w:rPr>
                              <w:t>Click on select value to pick the district. Under each click on the arrow of the left to spick the sub-county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62" style="position:absolute;margin-left:234.3pt;margin-top:160.5pt;width:189.75pt;height: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" adj="7132,-32972" fillcolor="#fbd4b4">
                <v:textbox>
                  <w:txbxContent>
                    <w:p w:rsidR="00EF145B" w:rsidRDefault="00EF145B" w:rsidP="00FB7C94">
                      <w:r>
                        <w:rPr>
                          <w:sz w:val="20"/>
                          <w:szCs w:val="20"/>
                        </w:rPr>
                        <w:t>Click on select value to pick the district. Under each click on the arrow of the left to spick the sub-county</w:t>
                      </w:r>
                    </w:p>
                  </w:txbxContent>
                </v:textbox>
              </v:shape>
            </w:pict>
          </mc:Fallback>
        </mc:AlternateContent>
      </w:r>
      <w:r>
        <w:rPr>
          <w:noProof/>
        </w:rPr>
        <w:drawing>
          <wp:inline distT="0" distB="0" distL="0" distR="0">
            <wp:extent cx="6124575" cy="2771775"/>
            <wp:effectExtent l="19050" t="19050" r="28575" b="28575"/>
            <wp:docPr id="6" name="Picture 6" descr="d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7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2771775"/>
                    </a:xfrm>
                    <a:prstGeom prst="rect">
                      <a:avLst/>
                    </a:prstGeom>
                    <a:noFill/>
                    <a:ln w="19050" cmpd="sng">
                      <a:solidFill>
                        <a:srgbClr val="0070C0"/>
                      </a:solidFill>
                      <a:miter lim="800000"/>
                      <a:headEnd/>
                      <a:tailEnd/>
                    </a:ln>
                    <a:effectLst/>
                  </pic:spPr>
                </pic:pic>
              </a:graphicData>
            </a:graphic>
          </wp:inline>
        </w:drawing>
      </w:r>
    </w:p>
    <w:p w:rsidR="00747005" w:rsidRPr="0064672C" w:rsidRDefault="00747005" w:rsidP="00747005">
      <w:pPr>
        <w:spacing w:before="120" w:after="0" w:line="240" w:lineRule="auto"/>
        <w:rPr>
          <w:rFonts w:ascii="Trebuchet MS" w:hAnsi="Trebuchet MS" w:cs="Calibri"/>
          <w:sz w:val="24"/>
          <w:szCs w:val="24"/>
          <w:lang w:eastAsia="en-GB"/>
        </w:rPr>
      </w:pPr>
      <w:r w:rsidRPr="0064672C">
        <w:rPr>
          <w:rFonts w:ascii="Trebuchet MS" w:hAnsi="Trebuchet MS" w:cs="Calibri"/>
          <w:sz w:val="24"/>
          <w:szCs w:val="24"/>
          <w:lang w:eastAsia="en-GB"/>
        </w:rPr>
        <w:t xml:space="preserve">Enter the person's </w:t>
      </w:r>
      <w:r w:rsidRPr="0064672C">
        <w:rPr>
          <w:rFonts w:ascii="Trebuchet MS" w:hAnsi="Trebuchet MS" w:cs="Calibri"/>
          <w:b/>
          <w:bCs/>
          <w:sz w:val="24"/>
          <w:szCs w:val="24"/>
          <w:lang w:eastAsia="en-GB"/>
        </w:rPr>
        <w:t>Surname</w:t>
      </w:r>
      <w:r w:rsidRPr="0064672C">
        <w:rPr>
          <w:rFonts w:ascii="Trebuchet MS" w:hAnsi="Trebuchet MS" w:cs="Calibri"/>
          <w:sz w:val="24"/>
          <w:szCs w:val="24"/>
          <w:lang w:eastAsia="en-GB"/>
        </w:rPr>
        <w:t xml:space="preserve">, </w:t>
      </w:r>
      <w:r w:rsidRPr="0064672C">
        <w:rPr>
          <w:rFonts w:ascii="Trebuchet MS" w:hAnsi="Trebuchet MS" w:cs="Calibri"/>
          <w:b/>
          <w:bCs/>
          <w:sz w:val="24"/>
          <w:szCs w:val="24"/>
          <w:lang w:eastAsia="en-GB"/>
        </w:rPr>
        <w:t>First Name</w:t>
      </w:r>
      <w:r w:rsidRPr="0064672C">
        <w:rPr>
          <w:rFonts w:ascii="Trebuchet MS" w:hAnsi="Trebuchet MS" w:cs="Calibri"/>
          <w:sz w:val="24"/>
          <w:szCs w:val="24"/>
          <w:lang w:eastAsia="en-GB"/>
        </w:rPr>
        <w:t xml:space="preserve"> and any </w:t>
      </w:r>
      <w:r w:rsidRPr="0064672C">
        <w:rPr>
          <w:rFonts w:ascii="Trebuchet MS" w:hAnsi="Trebuchet MS" w:cs="Calibri"/>
          <w:b/>
          <w:bCs/>
          <w:sz w:val="24"/>
          <w:szCs w:val="24"/>
          <w:lang w:eastAsia="en-GB"/>
        </w:rPr>
        <w:t>Other Names</w:t>
      </w:r>
      <w:r w:rsidRPr="0064672C">
        <w:rPr>
          <w:rFonts w:ascii="Trebuchet MS" w:hAnsi="Trebuchet MS" w:cs="Calibri"/>
          <w:sz w:val="24"/>
          <w:szCs w:val="24"/>
          <w:lang w:eastAsia="en-GB"/>
        </w:rPr>
        <w:t xml:space="preserve"> in the appropriate fields. Select the person's </w:t>
      </w:r>
      <w:r w:rsidRPr="0064672C">
        <w:rPr>
          <w:rFonts w:ascii="Trebuchet MS" w:hAnsi="Trebuchet MS" w:cs="Calibri"/>
          <w:b/>
          <w:bCs/>
          <w:sz w:val="24"/>
          <w:szCs w:val="24"/>
          <w:lang w:eastAsia="en-GB"/>
        </w:rPr>
        <w:t>Nationality</w:t>
      </w:r>
      <w:r w:rsidRPr="0064672C">
        <w:rPr>
          <w:rFonts w:ascii="Trebuchet MS" w:hAnsi="Trebuchet MS" w:cs="Calibri"/>
          <w:sz w:val="24"/>
          <w:szCs w:val="24"/>
          <w:lang w:eastAsia="en-GB"/>
        </w:rPr>
        <w:t xml:space="preserve"> from the dropdown menu. Click on “</w:t>
      </w:r>
      <w:r w:rsidRPr="0064672C">
        <w:rPr>
          <w:rFonts w:ascii="Trebuchet MS" w:hAnsi="Trebuchet MS" w:cs="Calibri"/>
          <w:b/>
          <w:sz w:val="24"/>
          <w:szCs w:val="24"/>
          <w:lang w:eastAsia="en-GB"/>
        </w:rPr>
        <w:t>Select Value</w:t>
      </w:r>
      <w:r w:rsidRPr="0064672C">
        <w:rPr>
          <w:rFonts w:ascii="Trebuchet MS" w:hAnsi="Trebuchet MS" w:cs="Calibri"/>
          <w:sz w:val="24"/>
          <w:szCs w:val="24"/>
          <w:lang w:eastAsia="en-GB"/>
        </w:rPr>
        <w:t xml:space="preserve">” to choose the name of the person's country, region, district, sub-county of residence under </w:t>
      </w:r>
      <w:r w:rsidRPr="0064672C">
        <w:rPr>
          <w:rFonts w:ascii="Trebuchet MS" w:hAnsi="Trebuchet MS" w:cs="Calibri"/>
          <w:b/>
          <w:bCs/>
          <w:sz w:val="24"/>
          <w:szCs w:val="24"/>
          <w:lang w:eastAsia="en-GB"/>
        </w:rPr>
        <w:t>Residence</w:t>
      </w:r>
      <w:r w:rsidRPr="0064672C">
        <w:rPr>
          <w:rFonts w:ascii="Trebuchet MS" w:hAnsi="Trebuchet MS" w:cs="Calibri"/>
          <w:sz w:val="24"/>
          <w:szCs w:val="24"/>
          <w:lang w:eastAsia="en-GB"/>
        </w:rPr>
        <w:t>. Type the parish where the person comes from.</w:t>
      </w:r>
    </w:p>
    <w:p w:rsidR="00747005" w:rsidRPr="0064672C" w:rsidRDefault="00747005" w:rsidP="00747005">
      <w:pPr>
        <w:spacing w:before="100" w:beforeAutospacing="1" w:after="100" w:afterAutospacing="1" w:line="240" w:lineRule="auto"/>
        <w:rPr>
          <w:rFonts w:ascii="Trebuchet MS" w:hAnsi="Trebuchet MS" w:cs="Calibri"/>
          <w:sz w:val="24"/>
          <w:szCs w:val="24"/>
          <w:lang w:eastAsia="en-GB"/>
        </w:rPr>
      </w:pPr>
      <w:r w:rsidRPr="0064672C">
        <w:rPr>
          <w:rFonts w:ascii="Trebuchet MS" w:hAnsi="Trebuchet MS" w:cs="Calibri"/>
          <w:sz w:val="24"/>
          <w:szCs w:val="24"/>
          <w:lang w:eastAsia="en-GB"/>
        </w:rPr>
        <w:t xml:space="preserve">Click </w:t>
      </w:r>
      <w:r w:rsidRPr="0064672C">
        <w:rPr>
          <w:rFonts w:ascii="Trebuchet MS" w:hAnsi="Trebuchet MS" w:cs="Calibri"/>
          <w:lang w:eastAsia="en-GB"/>
        </w:rPr>
        <w:t>Confirm, t</w:t>
      </w:r>
      <w:r w:rsidRPr="0064672C">
        <w:rPr>
          <w:rFonts w:ascii="Trebuchet MS" w:hAnsi="Trebuchet MS" w:cs="Calibri"/>
          <w:sz w:val="24"/>
          <w:szCs w:val="24"/>
          <w:lang w:eastAsia="en-GB"/>
        </w:rPr>
        <w:t xml:space="preserve">he data that you just entered will appear as below. </w:t>
      </w:r>
    </w:p>
    <w:p w:rsidR="00747005" w:rsidRPr="0064672C" w:rsidRDefault="00FB42DC" w:rsidP="00747005">
      <w:pPr>
        <w:spacing w:before="100" w:beforeAutospacing="1" w:after="100" w:afterAutospacing="1" w:line="240" w:lineRule="auto"/>
        <w:rPr>
          <w:rFonts w:ascii="Trebuchet MS" w:hAnsi="Trebuchet MS" w:cs="Calibri"/>
          <w:sz w:val="24"/>
          <w:szCs w:val="24"/>
          <w:lang w:eastAsia="en-GB"/>
        </w:rPr>
      </w:pPr>
      <w:r>
        <w:rPr>
          <w:noProof/>
        </w:rPr>
        <w:lastRenderedPageBreak/>
        <mc:AlternateContent>
          <mc:Choice Requires="wps">
            <w:drawing>
              <wp:anchor distT="0" distB="0" distL="114300" distR="114300" simplePos="0" relativeHeight="251659776" behindDoc="0" locked="0" layoutInCell="1" allowOverlap="1">
                <wp:simplePos x="0" y="0"/>
                <wp:positionH relativeFrom="column">
                  <wp:posOffset>1958340</wp:posOffset>
                </wp:positionH>
                <wp:positionV relativeFrom="paragraph">
                  <wp:posOffset>1165860</wp:posOffset>
                </wp:positionV>
                <wp:extent cx="1752600" cy="495300"/>
                <wp:effectExtent l="5715" t="13335" r="1442085" b="5715"/>
                <wp:wrapNone/>
                <wp:docPr id="106"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95300"/>
                        </a:xfrm>
                        <a:prstGeom prst="wedgeRoundRectCallout">
                          <a:avLst>
                            <a:gd name="adj1" fmla="val 131704"/>
                            <a:gd name="adj2" fmla="val 25384"/>
                            <a:gd name="adj3" fmla="val 16667"/>
                          </a:avLst>
                        </a:prstGeom>
                        <a:solidFill>
                          <a:srgbClr val="B8CCE4"/>
                        </a:solidFill>
                        <a:ln w="9525">
                          <a:solidFill>
                            <a:srgbClr val="000000"/>
                          </a:solidFill>
                          <a:miter lim="800000"/>
                          <a:headEnd/>
                          <a:tailEnd/>
                        </a:ln>
                      </wps:spPr>
                      <wps:txbx>
                        <w:txbxContent>
                          <w:p w:rsidR="00EF145B" w:rsidRDefault="00EF145B" w:rsidP="00273CB4">
                            <w:r>
                              <w:rPr>
                                <w:sz w:val="20"/>
                                <w:szCs w:val="20"/>
                              </w:rPr>
                              <w:t>Click edit in case you want to modify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62" style="position:absolute;margin-left:154.2pt;margin-top:91.8pt;width:138pt;height:3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" adj="39248,16283" fillcolor="#b8cce4">
                <v:textbox>
                  <w:txbxContent>
                    <w:p w:rsidR="00EF145B" w:rsidRDefault="00EF145B" w:rsidP="00273CB4">
                      <w:r>
                        <w:rPr>
                          <w:sz w:val="20"/>
                          <w:szCs w:val="20"/>
                        </w:rPr>
                        <w:t>Click edit in case you want to modify data</w:t>
                      </w:r>
                    </w:p>
                  </w:txbxContent>
                </v:textbox>
              </v:shape>
            </w:pict>
          </mc:Fallback>
        </mc:AlternateContent>
      </w:r>
      <w:r>
        <w:rPr>
          <w:noProof/>
        </w:rPr>
        <w:drawing>
          <wp:inline distT="0" distB="0" distL="0" distR="0">
            <wp:extent cx="6115050" cy="1743075"/>
            <wp:effectExtent l="19050" t="19050" r="19050" b="28575"/>
            <wp:docPr id="7" name="Picture 7" descr="rt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t4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1743075"/>
                    </a:xfrm>
                    <a:prstGeom prst="rect">
                      <a:avLst/>
                    </a:prstGeom>
                    <a:noFill/>
                    <a:ln w="19050" cmpd="sng">
                      <a:solidFill>
                        <a:srgbClr val="0070C0"/>
                      </a:solidFill>
                      <a:miter lim="800000"/>
                      <a:headEnd/>
                      <a:tailEnd/>
                    </a:ln>
                    <a:effectLst/>
                  </pic:spPr>
                </pic:pic>
              </a:graphicData>
            </a:graphic>
          </wp:inline>
        </w:drawing>
      </w:r>
    </w:p>
    <w:p w:rsidR="00747005" w:rsidRPr="0064672C" w:rsidRDefault="00747005" w:rsidP="00747005">
      <w:pPr>
        <w:spacing w:before="100" w:beforeAutospacing="1" w:after="100" w:afterAutospacing="1" w:line="240" w:lineRule="auto"/>
        <w:rPr>
          <w:rFonts w:ascii="Trebuchet MS" w:hAnsi="Trebuchet MS" w:cs="Calibri"/>
          <w:sz w:val="24"/>
          <w:szCs w:val="24"/>
          <w:lang w:eastAsia="en-GB"/>
        </w:rPr>
      </w:pPr>
      <w:r w:rsidRPr="0064672C">
        <w:rPr>
          <w:rFonts w:ascii="Trebuchet MS" w:hAnsi="Trebuchet MS" w:cs="Calibri"/>
          <w:sz w:val="24"/>
          <w:szCs w:val="24"/>
          <w:lang w:eastAsia="en-GB"/>
        </w:rPr>
        <w:t xml:space="preserve">Confirm that the information entered is correct. If it is not correct, click </w:t>
      </w:r>
      <w:r w:rsidRPr="0064672C">
        <w:rPr>
          <w:rFonts w:ascii="Trebuchet MS" w:hAnsi="Trebuchet MS" w:cs="Calibri"/>
          <w:lang w:eastAsia="en-GB"/>
        </w:rPr>
        <w:t>Edit</w:t>
      </w:r>
      <w:r w:rsidRPr="0064672C">
        <w:rPr>
          <w:rFonts w:ascii="Trebuchet MS" w:hAnsi="Trebuchet MS" w:cs="Calibri"/>
          <w:sz w:val="24"/>
          <w:szCs w:val="24"/>
          <w:lang w:eastAsia="en-GB"/>
        </w:rPr>
        <w:t xml:space="preserve"> to change it. If it is, click </w:t>
      </w:r>
      <w:proofErr w:type="gramStart"/>
      <w:r w:rsidRPr="0064672C">
        <w:rPr>
          <w:rFonts w:ascii="Trebuchet MS" w:hAnsi="Trebuchet MS" w:cs="Calibri"/>
          <w:lang w:eastAsia="en-GB"/>
        </w:rPr>
        <w:t>Save</w:t>
      </w:r>
      <w:proofErr w:type="gramEnd"/>
      <w:r w:rsidRPr="0064672C">
        <w:rPr>
          <w:rFonts w:ascii="Trebuchet MS" w:hAnsi="Trebuchet MS" w:cs="Calibri"/>
          <w:sz w:val="24"/>
          <w:szCs w:val="24"/>
          <w:lang w:eastAsia="en-GB"/>
        </w:rPr>
        <w:t xml:space="preserve"> to save it.  The person's new record opens with options to add additional information divided into sections.</w:t>
      </w:r>
    </w:p>
    <w:p w:rsidR="00747005" w:rsidRPr="0064672C" w:rsidRDefault="00FB42DC" w:rsidP="00747005">
      <w:pPr>
        <w:spacing w:before="100" w:beforeAutospacing="1" w:after="100" w:afterAutospacing="1" w:line="240" w:lineRule="auto"/>
        <w:rPr>
          <w:rFonts w:ascii="Trebuchet MS" w:hAnsi="Trebuchet MS" w:cs="Calibri"/>
          <w:lang w:eastAsia="en-GB"/>
        </w:rPr>
      </w:pPr>
      <w:r>
        <w:rPr>
          <w:noProof/>
        </w:rPr>
        <mc:AlternateContent>
          <mc:Choice Requires="wps">
            <w:drawing>
              <wp:anchor distT="0" distB="0" distL="114300" distR="114300" simplePos="0" relativeHeight="251661824" behindDoc="0" locked="0" layoutInCell="1" allowOverlap="1">
                <wp:simplePos x="0" y="0"/>
                <wp:positionH relativeFrom="column">
                  <wp:posOffset>4337685</wp:posOffset>
                </wp:positionH>
                <wp:positionV relativeFrom="paragraph">
                  <wp:posOffset>81280</wp:posOffset>
                </wp:positionV>
                <wp:extent cx="1706880" cy="447675"/>
                <wp:effectExtent l="13335" t="5080" r="13335" b="956945"/>
                <wp:wrapNone/>
                <wp:docPr id="105"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447675"/>
                        </a:xfrm>
                        <a:prstGeom prst="wedgeRoundRectCallout">
                          <a:avLst>
                            <a:gd name="adj1" fmla="val 10009"/>
                            <a:gd name="adj2" fmla="val 261065"/>
                            <a:gd name="adj3" fmla="val 16667"/>
                          </a:avLst>
                        </a:prstGeom>
                        <a:solidFill>
                          <a:srgbClr val="B8CCE4"/>
                        </a:solidFill>
                        <a:ln w="9525">
                          <a:solidFill>
                            <a:srgbClr val="000000"/>
                          </a:solidFill>
                          <a:miter lim="800000"/>
                          <a:headEnd/>
                          <a:tailEnd/>
                        </a:ln>
                      </wps:spPr>
                      <wps:txbx>
                        <w:txbxContent>
                          <w:p w:rsidR="00EF145B" w:rsidRDefault="00EF145B" w:rsidP="00273CB4">
                            <w:r>
                              <w:rPr>
                                <w:sz w:val="20"/>
                                <w:szCs w:val="20"/>
                              </w:rPr>
                              <w:t>Click here to add passport photo of 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62" style="position:absolute;margin-left:341.55pt;margin-top:6.4pt;width:134.4pt;height:35.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" adj="12962,67190" fillcolor="#b8cce4">
                <v:textbox>
                  <w:txbxContent>
                    <w:p w:rsidR="00EF145B" w:rsidRDefault="00EF145B" w:rsidP="00273CB4">
                      <w:r>
                        <w:rPr>
                          <w:sz w:val="20"/>
                          <w:szCs w:val="20"/>
                        </w:rPr>
                        <w:t>Click here to add passport photo of person</w:t>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596265</wp:posOffset>
                </wp:positionH>
                <wp:positionV relativeFrom="paragraph">
                  <wp:posOffset>481330</wp:posOffset>
                </wp:positionV>
                <wp:extent cx="1445895" cy="485775"/>
                <wp:effectExtent l="5715" t="5080" r="501015" b="480695"/>
                <wp:wrapNone/>
                <wp:docPr id="104"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895" cy="485775"/>
                        </a:xfrm>
                        <a:prstGeom prst="wedgeRoundRectCallout">
                          <a:avLst>
                            <a:gd name="adj1" fmla="val 80653"/>
                            <a:gd name="adj2" fmla="val 142551"/>
                            <a:gd name="adj3" fmla="val 16667"/>
                          </a:avLst>
                        </a:prstGeom>
                        <a:solidFill>
                          <a:srgbClr val="8DB3E2"/>
                        </a:solidFill>
                        <a:ln w="9525">
                          <a:solidFill>
                            <a:srgbClr val="000000"/>
                          </a:solidFill>
                          <a:miter lim="800000"/>
                          <a:headEnd/>
                          <a:tailEnd/>
                        </a:ln>
                      </wps:spPr>
                      <wps:txbx>
                        <w:txbxContent>
                          <w:p w:rsidR="00EF145B" w:rsidRDefault="00EF145B" w:rsidP="00273CB4">
                            <w:r>
                              <w:rPr>
                                <w:sz w:val="20"/>
                                <w:szCs w:val="20"/>
                              </w:rPr>
                              <w:t>Click on this to add education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62" style="position:absolute;margin-left:46.95pt;margin-top:37.9pt;width:113.85pt;height:3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" adj="28221,41591" fillcolor="#8db3e2">
                <v:textbox>
                  <w:txbxContent>
                    <w:p w:rsidR="00EF145B" w:rsidRDefault="00EF145B" w:rsidP="00273CB4">
                      <w:r>
                        <w:rPr>
                          <w:sz w:val="20"/>
                          <w:szCs w:val="20"/>
                        </w:rPr>
                        <w:t>Click on this to add education background</w:t>
                      </w:r>
                    </w:p>
                  </w:txbxContent>
                </v:textbox>
              </v:shape>
            </w:pict>
          </mc:Fallback>
        </mc:AlternateContent>
      </w:r>
      <w:r>
        <w:rPr>
          <w:noProof/>
        </w:rPr>
        <w:drawing>
          <wp:inline distT="0" distB="0" distL="0" distR="0">
            <wp:extent cx="6067425" cy="3400425"/>
            <wp:effectExtent l="19050" t="19050" r="28575" b="2857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7425" cy="3400425"/>
                    </a:xfrm>
                    <a:prstGeom prst="rect">
                      <a:avLst/>
                    </a:prstGeom>
                    <a:noFill/>
                    <a:ln w="19050" cmpd="sng">
                      <a:solidFill>
                        <a:srgbClr val="0070C0"/>
                      </a:solidFill>
                      <a:miter lim="800000"/>
                      <a:headEnd/>
                      <a:tailEnd/>
                    </a:ln>
                    <a:effectLst/>
                  </pic:spPr>
                </pic:pic>
              </a:graphicData>
            </a:graphic>
          </wp:inline>
        </w:drawing>
      </w:r>
      <w:r w:rsidR="00747005" w:rsidRPr="0064672C">
        <w:rPr>
          <w:rFonts w:ascii="Trebuchet MS" w:hAnsi="Trebuchet MS" w:cs="Calibri"/>
          <w:sz w:val="24"/>
          <w:szCs w:val="24"/>
          <w:lang w:eastAsia="en-GB"/>
        </w:rPr>
        <w:br/>
      </w:r>
      <w:r w:rsidR="00747005" w:rsidRPr="0064672C">
        <w:rPr>
          <w:rFonts w:ascii="Trebuchet MS" w:hAnsi="Trebuchet MS" w:cs="Calibri"/>
          <w:i/>
          <w:lang w:eastAsia="en-GB"/>
        </w:rPr>
        <w:t>Note that you can click the Hide/Expand option at the top of any section to hide or display that section. You can edit or update a person's record at any time by searching for the record</w:t>
      </w:r>
    </w:p>
    <w:p w:rsidR="00747005" w:rsidRPr="0064672C" w:rsidRDefault="00747005" w:rsidP="00747005">
      <w:pPr>
        <w:pStyle w:val="Heading2"/>
        <w:spacing w:before="120" w:after="120" w:line="240" w:lineRule="auto"/>
        <w:ind w:left="0" w:firstLine="0"/>
        <w:rPr>
          <w:rFonts w:ascii="Trebuchet MS" w:hAnsi="Trebuchet MS" w:cs="Calibri"/>
          <w:lang w:val="en-US" w:eastAsia="en-GB"/>
        </w:rPr>
      </w:pPr>
      <w:bookmarkStart w:id="12" w:name="_Toc371686488"/>
      <w:r w:rsidRPr="0064672C">
        <w:rPr>
          <w:rFonts w:ascii="Trebuchet MS" w:hAnsi="Trebuchet MS" w:cs="Calibri"/>
          <w:lang w:val="en-US" w:eastAsia="en-GB"/>
        </w:rPr>
        <w:t>Add Individual Information</w:t>
      </w:r>
      <w:bookmarkEnd w:id="12"/>
    </w:p>
    <w:p w:rsidR="00747005" w:rsidRPr="0064672C" w:rsidRDefault="00747005" w:rsidP="00747005">
      <w:pPr>
        <w:spacing w:before="100" w:beforeAutospacing="1" w:after="100" w:afterAutospacing="1" w:line="240" w:lineRule="auto"/>
        <w:rPr>
          <w:rFonts w:ascii="Trebuchet MS" w:hAnsi="Trebuchet MS" w:cs="Calibri"/>
          <w:sz w:val="24"/>
          <w:szCs w:val="24"/>
          <w:lang w:eastAsia="en-GB"/>
        </w:rPr>
      </w:pPr>
      <w:r w:rsidRPr="0064672C">
        <w:rPr>
          <w:rFonts w:ascii="Trebuchet MS" w:hAnsi="Trebuchet MS" w:cs="Calibri"/>
          <w:sz w:val="24"/>
          <w:szCs w:val="24"/>
          <w:lang w:eastAsia="en-GB"/>
        </w:rPr>
        <w:t xml:space="preserve">Immediately after a person has been added to the system, the person's record displays, the next step is to </w:t>
      </w:r>
      <w:r w:rsidRPr="0064672C">
        <w:rPr>
          <w:rFonts w:ascii="Trebuchet MS" w:hAnsi="Trebuchet MS" w:cs="Calibri"/>
          <w:b/>
          <w:sz w:val="24"/>
          <w:szCs w:val="24"/>
          <w:lang w:eastAsia="en-GB"/>
        </w:rPr>
        <w:t>add identification</w:t>
      </w:r>
      <w:r w:rsidRPr="0064672C">
        <w:rPr>
          <w:rFonts w:ascii="Trebuchet MS" w:hAnsi="Trebuchet MS" w:cs="Calibri"/>
          <w:sz w:val="24"/>
          <w:szCs w:val="24"/>
          <w:lang w:eastAsia="en-GB"/>
        </w:rPr>
        <w:t xml:space="preserve">, </w:t>
      </w:r>
      <w:r w:rsidRPr="0064672C">
        <w:rPr>
          <w:rFonts w:ascii="Trebuchet MS" w:hAnsi="Trebuchet MS" w:cs="Calibri"/>
          <w:b/>
          <w:sz w:val="24"/>
          <w:szCs w:val="24"/>
          <w:lang w:eastAsia="en-GB"/>
        </w:rPr>
        <w:t>add demographic information</w:t>
      </w:r>
      <w:r w:rsidRPr="0064672C">
        <w:rPr>
          <w:rFonts w:ascii="Trebuchet MS" w:hAnsi="Trebuchet MS" w:cs="Calibri"/>
          <w:sz w:val="24"/>
          <w:szCs w:val="24"/>
          <w:lang w:eastAsia="en-GB"/>
        </w:rPr>
        <w:t xml:space="preserve">, </w:t>
      </w:r>
      <w:r w:rsidRPr="0064672C">
        <w:rPr>
          <w:rFonts w:ascii="Trebuchet MS" w:hAnsi="Trebuchet MS" w:cs="Calibri"/>
          <w:b/>
          <w:sz w:val="24"/>
          <w:szCs w:val="24"/>
          <w:lang w:eastAsia="en-GB"/>
        </w:rPr>
        <w:t xml:space="preserve">add education information, </w:t>
      </w:r>
      <w:proofErr w:type="gramStart"/>
      <w:r w:rsidRPr="0064672C">
        <w:rPr>
          <w:rFonts w:ascii="Trebuchet MS" w:hAnsi="Trebuchet MS" w:cs="Calibri"/>
          <w:b/>
          <w:sz w:val="24"/>
          <w:szCs w:val="24"/>
          <w:lang w:eastAsia="en-GB"/>
        </w:rPr>
        <w:t>add</w:t>
      </w:r>
      <w:proofErr w:type="gramEnd"/>
      <w:r w:rsidRPr="0064672C">
        <w:rPr>
          <w:rFonts w:ascii="Trebuchet MS" w:hAnsi="Trebuchet MS" w:cs="Calibri"/>
          <w:b/>
          <w:sz w:val="24"/>
          <w:szCs w:val="24"/>
          <w:lang w:eastAsia="en-GB"/>
        </w:rPr>
        <w:t xml:space="preserve"> passport photo</w:t>
      </w:r>
      <w:r w:rsidRPr="0064672C">
        <w:rPr>
          <w:rFonts w:ascii="Trebuchet MS" w:hAnsi="Trebuchet MS" w:cs="Calibri"/>
          <w:sz w:val="24"/>
          <w:szCs w:val="24"/>
          <w:lang w:eastAsia="en-GB"/>
        </w:rPr>
        <w:t xml:space="preserve">, </w:t>
      </w:r>
      <w:r w:rsidRPr="0064672C">
        <w:rPr>
          <w:rFonts w:ascii="Trebuchet MS" w:hAnsi="Trebuchet MS" w:cs="Calibri"/>
          <w:b/>
          <w:sz w:val="24"/>
          <w:szCs w:val="24"/>
          <w:lang w:eastAsia="en-GB"/>
        </w:rPr>
        <w:t>contact information</w:t>
      </w:r>
      <w:r w:rsidRPr="0064672C">
        <w:rPr>
          <w:rFonts w:ascii="Trebuchet MS" w:hAnsi="Trebuchet MS" w:cs="Calibri"/>
          <w:sz w:val="24"/>
          <w:szCs w:val="24"/>
          <w:lang w:eastAsia="en-GB"/>
        </w:rPr>
        <w:t xml:space="preserve">, </w:t>
      </w:r>
      <w:r w:rsidRPr="0064672C">
        <w:rPr>
          <w:rFonts w:ascii="Trebuchet MS" w:hAnsi="Trebuchet MS" w:cs="Calibri"/>
          <w:b/>
          <w:sz w:val="24"/>
          <w:szCs w:val="24"/>
          <w:lang w:eastAsia="en-GB"/>
        </w:rPr>
        <w:t>and trainings</w:t>
      </w:r>
      <w:r w:rsidRPr="0064672C">
        <w:rPr>
          <w:rFonts w:ascii="Trebuchet MS" w:hAnsi="Trebuchet MS" w:cs="Calibri"/>
          <w:sz w:val="24"/>
          <w:szCs w:val="24"/>
          <w:lang w:eastAsia="en-GB"/>
        </w:rPr>
        <w:t>. All are entered using the same steps as demonstrated below when adding passport photo</w:t>
      </w:r>
    </w:p>
    <w:p w:rsidR="00747005" w:rsidRPr="0064672C" w:rsidRDefault="00747005" w:rsidP="00747005">
      <w:pPr>
        <w:pStyle w:val="Heading3"/>
        <w:rPr>
          <w:lang w:val="en-US"/>
        </w:rPr>
      </w:pPr>
      <w:bookmarkStart w:id="13" w:name="_Toc371686489"/>
      <w:r w:rsidRPr="0064672C">
        <w:rPr>
          <w:lang w:val="en-US"/>
        </w:rPr>
        <w:t>Add Passport Photo</w:t>
      </w:r>
      <w:bookmarkEnd w:id="13"/>
    </w:p>
    <w:p w:rsidR="00747005" w:rsidRPr="0064672C" w:rsidRDefault="00747005" w:rsidP="00747005">
      <w:pPr>
        <w:spacing w:before="120" w:after="0" w:line="240" w:lineRule="auto"/>
        <w:rPr>
          <w:rFonts w:ascii="Trebuchet MS" w:hAnsi="Trebuchet MS" w:cs="Calibri"/>
          <w:sz w:val="24"/>
          <w:szCs w:val="24"/>
          <w:lang w:eastAsia="en-GB"/>
        </w:rPr>
      </w:pPr>
      <w:r w:rsidRPr="0064672C">
        <w:rPr>
          <w:rFonts w:ascii="Trebuchet MS" w:hAnsi="Trebuchet MS" w:cs="Calibri"/>
          <w:sz w:val="24"/>
          <w:szCs w:val="24"/>
          <w:lang w:eastAsia="en-GB"/>
        </w:rPr>
        <w:t>Click</w:t>
      </w:r>
      <w:r w:rsidRPr="0064672C">
        <w:rPr>
          <w:rFonts w:ascii="Trebuchet MS" w:hAnsi="Trebuchet MS" w:cs="Calibri"/>
          <w:b/>
          <w:sz w:val="24"/>
          <w:szCs w:val="24"/>
          <w:lang w:eastAsia="en-GB"/>
        </w:rPr>
        <w:t xml:space="preserve"> Add passport photo</w:t>
      </w:r>
      <w:r w:rsidRPr="0064672C">
        <w:rPr>
          <w:rFonts w:ascii="Trebuchet MS" w:hAnsi="Trebuchet MS" w:cs="Calibri"/>
          <w:sz w:val="24"/>
          <w:szCs w:val="24"/>
          <w:lang w:eastAsia="en-GB"/>
        </w:rPr>
        <w:t xml:space="preserve"> tab under the individual information to get the window below</w:t>
      </w:r>
    </w:p>
    <w:p w:rsidR="00747005" w:rsidRPr="0064672C" w:rsidRDefault="00FB42DC" w:rsidP="00747005">
      <w:pPr>
        <w:spacing w:after="0" w:line="240" w:lineRule="auto"/>
        <w:rPr>
          <w:rFonts w:ascii="Trebuchet MS" w:hAnsi="Trebuchet MS" w:cs="Calibri"/>
          <w:sz w:val="24"/>
          <w:szCs w:val="24"/>
          <w:lang w:eastAsia="en-GB"/>
        </w:rPr>
      </w:pPr>
      <w:r>
        <w:rPr>
          <w:noProof/>
        </w:rPr>
        <w:lastRenderedPageBreak/>
        <mc:AlternateContent>
          <mc:Choice Requires="wps">
            <w:drawing>
              <wp:anchor distT="0" distB="0" distL="114300" distR="114300" simplePos="0" relativeHeight="251662848" behindDoc="0" locked="0" layoutInCell="1" allowOverlap="1">
                <wp:simplePos x="0" y="0"/>
                <wp:positionH relativeFrom="column">
                  <wp:posOffset>3891915</wp:posOffset>
                </wp:positionH>
                <wp:positionV relativeFrom="paragraph">
                  <wp:posOffset>108585</wp:posOffset>
                </wp:positionV>
                <wp:extent cx="1752600" cy="466725"/>
                <wp:effectExtent l="424815" t="13335" r="13335" b="710565"/>
                <wp:wrapNone/>
                <wp:docPr id="103"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66725"/>
                        </a:xfrm>
                        <a:prstGeom prst="wedgeRoundRectCallout">
                          <a:avLst>
                            <a:gd name="adj1" fmla="val -72102"/>
                            <a:gd name="adj2" fmla="val 195306"/>
                            <a:gd name="adj3" fmla="val 16667"/>
                          </a:avLst>
                        </a:prstGeom>
                        <a:solidFill>
                          <a:srgbClr val="FBD4B4"/>
                        </a:solidFill>
                        <a:ln w="9525">
                          <a:solidFill>
                            <a:srgbClr val="000000"/>
                          </a:solidFill>
                          <a:miter lim="800000"/>
                          <a:headEnd/>
                          <a:tailEnd/>
                        </a:ln>
                      </wps:spPr>
                      <wps:txbx>
                        <w:txbxContent>
                          <w:p w:rsidR="00EF145B" w:rsidRDefault="00EF145B" w:rsidP="00273CB4">
                            <w:r>
                              <w:rPr>
                                <w:sz w:val="20"/>
                                <w:szCs w:val="20"/>
                              </w:rPr>
                              <w:t>Click here to select a saved photo on your computer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62" style="position:absolute;margin-left:306.45pt;margin-top:8.55pt;width:138pt;height:3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" adj="-4774,52986" fillcolor="#fbd4b4">
                <v:textbox>
                  <w:txbxContent>
                    <w:p w:rsidR="00EF145B" w:rsidRDefault="00EF145B" w:rsidP="00273CB4">
                      <w:r>
                        <w:rPr>
                          <w:sz w:val="20"/>
                          <w:szCs w:val="20"/>
                        </w:rPr>
                        <w:t>Click here to select a saved photo on your computer</w:t>
                      </w:r>
                    </w:p>
                  </w:txbxContent>
                </v:textbox>
              </v:shape>
            </w:pict>
          </mc:Fallback>
        </mc:AlternateContent>
      </w:r>
      <w:r>
        <w:rPr>
          <w:noProof/>
        </w:rPr>
        <w:drawing>
          <wp:inline distT="0" distB="0" distL="0" distR="0">
            <wp:extent cx="5734050" cy="2238375"/>
            <wp:effectExtent l="19050" t="19050" r="19050" b="28575"/>
            <wp:docPr id="9" name="Picture 9" descr="jki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kio8"/>
                    <pic:cNvPicPr>
                      <a:picLocks noChangeAspect="1" noChangeArrowheads="1"/>
                    </pic:cNvPicPr>
                  </pic:nvPicPr>
                  <pic:blipFill>
                    <a:blip r:embed="rId21">
                      <a:extLst>
                        <a:ext uri="{28A0092B-C50C-407E-A947-70E740481C1C}">
                          <a14:useLocalDpi xmlns:a14="http://schemas.microsoft.com/office/drawing/2010/main" val="0"/>
                        </a:ext>
                      </a:extLst>
                    </a:blip>
                    <a:srcRect r="10628" b="4762"/>
                    <a:stretch>
                      <a:fillRect/>
                    </a:stretch>
                  </pic:blipFill>
                  <pic:spPr bwMode="auto">
                    <a:xfrm>
                      <a:off x="0" y="0"/>
                      <a:ext cx="5734050" cy="2238375"/>
                    </a:xfrm>
                    <a:prstGeom prst="rect">
                      <a:avLst/>
                    </a:prstGeom>
                    <a:noFill/>
                    <a:ln w="19050" cmpd="sng">
                      <a:solidFill>
                        <a:srgbClr val="0070C0"/>
                      </a:solidFill>
                      <a:miter lim="800000"/>
                      <a:headEnd/>
                      <a:tailEnd/>
                    </a:ln>
                    <a:effectLst/>
                  </pic:spPr>
                </pic:pic>
              </a:graphicData>
            </a:graphic>
          </wp:inline>
        </w:drawing>
      </w:r>
    </w:p>
    <w:p w:rsidR="00747005" w:rsidRPr="0064672C" w:rsidRDefault="00747005" w:rsidP="00747005">
      <w:pPr>
        <w:spacing w:after="0" w:line="240" w:lineRule="auto"/>
        <w:rPr>
          <w:rFonts w:ascii="Trebuchet MS" w:hAnsi="Trebuchet MS" w:cs="Calibri"/>
          <w:sz w:val="24"/>
          <w:szCs w:val="24"/>
          <w:lang w:eastAsia="en-GB"/>
        </w:rPr>
      </w:pPr>
    </w:p>
    <w:p w:rsidR="00747005" w:rsidRPr="0064672C" w:rsidRDefault="00747005" w:rsidP="00747005">
      <w:pPr>
        <w:spacing w:after="0" w:line="240" w:lineRule="auto"/>
        <w:rPr>
          <w:rFonts w:ascii="Trebuchet MS" w:hAnsi="Trebuchet MS" w:cs="Calibri"/>
          <w:sz w:val="24"/>
          <w:szCs w:val="24"/>
          <w:lang w:eastAsia="en-GB"/>
        </w:rPr>
      </w:pPr>
      <w:r w:rsidRPr="0064672C">
        <w:rPr>
          <w:rFonts w:ascii="Trebuchet MS" w:hAnsi="Trebuchet MS" w:cs="Calibri"/>
          <w:sz w:val="24"/>
          <w:szCs w:val="24"/>
          <w:lang w:eastAsia="en-GB"/>
        </w:rPr>
        <w:t xml:space="preserve">Click </w:t>
      </w:r>
      <w:r w:rsidRPr="0064672C">
        <w:rPr>
          <w:rFonts w:ascii="Trebuchet MS" w:hAnsi="Trebuchet MS" w:cs="Calibri"/>
          <w:b/>
          <w:sz w:val="24"/>
          <w:szCs w:val="24"/>
          <w:lang w:eastAsia="en-GB"/>
        </w:rPr>
        <w:t xml:space="preserve">Confirm, </w:t>
      </w:r>
      <w:r w:rsidRPr="0064672C">
        <w:rPr>
          <w:rFonts w:ascii="Trebuchet MS" w:hAnsi="Trebuchet MS" w:cs="Calibri"/>
          <w:sz w:val="24"/>
          <w:szCs w:val="24"/>
          <w:lang w:eastAsia="en-GB"/>
        </w:rPr>
        <w:t>to get the screen as below</w:t>
      </w:r>
    </w:p>
    <w:p w:rsidR="00747005" w:rsidRPr="0064672C" w:rsidRDefault="00FB42DC" w:rsidP="00747005">
      <w:r>
        <w:rPr>
          <w:rFonts w:ascii="Trebuchet MS" w:hAnsi="Trebuchet MS" w:cs="Calibri"/>
          <w:noProof/>
          <w:sz w:val="24"/>
          <w:szCs w:val="24"/>
        </w:rPr>
        <mc:AlternateContent>
          <mc:Choice Requires="wps">
            <w:drawing>
              <wp:anchor distT="0" distB="0" distL="114300" distR="114300" simplePos="0" relativeHeight="251663872" behindDoc="0" locked="0" layoutInCell="1" allowOverlap="1">
                <wp:simplePos x="0" y="0"/>
                <wp:positionH relativeFrom="column">
                  <wp:posOffset>3794760</wp:posOffset>
                </wp:positionH>
                <wp:positionV relativeFrom="paragraph">
                  <wp:posOffset>888365</wp:posOffset>
                </wp:positionV>
                <wp:extent cx="1200150" cy="295275"/>
                <wp:effectExtent l="13335" t="12065" r="453390" b="1235710"/>
                <wp:wrapNone/>
                <wp:docPr id="102"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95275"/>
                        </a:xfrm>
                        <a:prstGeom prst="wedgeRoundRectCallout">
                          <a:avLst>
                            <a:gd name="adj1" fmla="val 84394"/>
                            <a:gd name="adj2" fmla="val 450644"/>
                            <a:gd name="adj3" fmla="val 16667"/>
                          </a:avLst>
                        </a:prstGeom>
                        <a:solidFill>
                          <a:srgbClr val="92D050"/>
                        </a:solidFill>
                        <a:ln w="9525">
                          <a:solidFill>
                            <a:srgbClr val="000000"/>
                          </a:solidFill>
                          <a:miter lim="800000"/>
                          <a:headEnd/>
                          <a:tailEnd/>
                        </a:ln>
                      </wps:spPr>
                      <wps:txbx>
                        <w:txbxContent>
                          <w:p w:rsidR="00EF145B" w:rsidRDefault="00EF145B" w:rsidP="003B307B">
                            <w:r>
                              <w:rPr>
                                <w:sz w:val="20"/>
                                <w:szCs w:val="20"/>
                              </w:rPr>
                              <w:t>Click here to save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62" style="position:absolute;margin-left:298.8pt;margin-top:69.95pt;width:94.5pt;height:2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" adj="29029,108139" fillcolor="#92d050">
                <v:textbox>
                  <w:txbxContent>
                    <w:p w:rsidR="00EF145B" w:rsidRDefault="00EF145B" w:rsidP="003B307B">
                      <w:r>
                        <w:rPr>
                          <w:sz w:val="20"/>
                          <w:szCs w:val="20"/>
                        </w:rPr>
                        <w:t>Click here to save</w:t>
                      </w:r>
                    </w:p>
                  </w:txbxContent>
                </v:textbox>
              </v:shape>
            </w:pict>
          </mc:Fallback>
        </mc:AlternateContent>
      </w:r>
      <w:r>
        <w:rPr>
          <w:noProof/>
        </w:rPr>
        <w:drawing>
          <wp:inline distT="0" distB="0" distL="0" distR="0">
            <wp:extent cx="5734050" cy="2600325"/>
            <wp:effectExtent l="19050" t="19050" r="19050" b="28575"/>
            <wp:docPr id="10" name="Picture 10" descr="ght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ht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2600325"/>
                    </a:xfrm>
                    <a:prstGeom prst="rect">
                      <a:avLst/>
                    </a:prstGeom>
                    <a:noFill/>
                    <a:ln w="19050" cmpd="sng">
                      <a:solidFill>
                        <a:srgbClr val="0070C0"/>
                      </a:solidFill>
                      <a:miter lim="800000"/>
                      <a:headEnd/>
                      <a:tailEnd/>
                    </a:ln>
                    <a:effectLst/>
                  </pic:spPr>
                </pic:pic>
              </a:graphicData>
            </a:graphic>
          </wp:inline>
        </w:drawing>
      </w:r>
    </w:p>
    <w:p w:rsidR="00747005" w:rsidRPr="0064672C" w:rsidRDefault="00747005" w:rsidP="00747005">
      <w:r w:rsidRPr="0064672C">
        <w:rPr>
          <w:rFonts w:ascii="Trebuchet MS" w:hAnsi="Trebuchet MS" w:cs="Calibri"/>
          <w:sz w:val="24"/>
          <w:szCs w:val="24"/>
          <w:lang w:eastAsia="en-GB"/>
        </w:rPr>
        <w:t xml:space="preserve">Review the </w:t>
      </w:r>
      <w:proofErr w:type="gramStart"/>
      <w:r w:rsidRPr="0064672C">
        <w:rPr>
          <w:rFonts w:ascii="Trebuchet MS" w:hAnsi="Trebuchet MS" w:cs="Calibri"/>
          <w:sz w:val="24"/>
          <w:szCs w:val="24"/>
          <w:lang w:eastAsia="en-GB"/>
        </w:rPr>
        <w:t>information,</w:t>
      </w:r>
      <w:proofErr w:type="gramEnd"/>
      <w:r w:rsidRPr="0064672C">
        <w:rPr>
          <w:rFonts w:ascii="Trebuchet MS" w:hAnsi="Trebuchet MS" w:cs="Calibri"/>
          <w:b/>
          <w:sz w:val="24"/>
          <w:szCs w:val="24"/>
          <w:lang w:eastAsia="en-GB"/>
        </w:rPr>
        <w:t xml:space="preserve"> </w:t>
      </w:r>
      <w:r w:rsidRPr="0064672C">
        <w:rPr>
          <w:rFonts w:ascii="Trebuchet MS" w:hAnsi="Trebuchet MS" w:cs="Calibri"/>
          <w:sz w:val="24"/>
          <w:szCs w:val="24"/>
          <w:lang w:eastAsia="en-GB"/>
        </w:rPr>
        <w:t>if it ok then</w:t>
      </w:r>
      <w:r w:rsidRPr="0064672C">
        <w:rPr>
          <w:rFonts w:ascii="Trebuchet MS" w:hAnsi="Trebuchet MS" w:cs="Calibri"/>
          <w:b/>
          <w:sz w:val="24"/>
          <w:szCs w:val="24"/>
          <w:lang w:eastAsia="en-GB"/>
        </w:rPr>
        <w:t xml:space="preserve"> </w:t>
      </w:r>
      <w:r w:rsidRPr="0064672C">
        <w:rPr>
          <w:rFonts w:ascii="Trebuchet MS" w:hAnsi="Trebuchet MS" w:cs="Calibri"/>
          <w:sz w:val="24"/>
          <w:szCs w:val="24"/>
          <w:lang w:eastAsia="en-GB"/>
        </w:rPr>
        <w:t>and</w:t>
      </w:r>
      <w:r w:rsidRPr="0064672C">
        <w:rPr>
          <w:rFonts w:ascii="Trebuchet MS" w:hAnsi="Trebuchet MS" w:cs="Calibri"/>
          <w:b/>
          <w:sz w:val="24"/>
          <w:szCs w:val="24"/>
          <w:lang w:eastAsia="en-GB"/>
        </w:rPr>
        <w:t xml:space="preserve"> </w:t>
      </w:r>
      <w:r w:rsidRPr="0064672C">
        <w:rPr>
          <w:rFonts w:ascii="Trebuchet MS" w:hAnsi="Trebuchet MS" w:cs="Calibri"/>
          <w:sz w:val="24"/>
          <w:szCs w:val="24"/>
          <w:lang w:eastAsia="en-GB"/>
        </w:rPr>
        <w:t>click</w:t>
      </w:r>
      <w:r w:rsidRPr="0064672C">
        <w:rPr>
          <w:rFonts w:ascii="Trebuchet MS" w:hAnsi="Trebuchet MS" w:cs="Calibri"/>
          <w:b/>
          <w:sz w:val="24"/>
          <w:szCs w:val="24"/>
          <w:lang w:eastAsia="en-GB"/>
        </w:rPr>
        <w:t xml:space="preserve"> save</w:t>
      </w:r>
      <w:r w:rsidRPr="0064672C">
        <w:t xml:space="preserve"> </w:t>
      </w:r>
    </w:p>
    <w:p w:rsidR="00747005" w:rsidRPr="0064672C" w:rsidRDefault="00FB42DC" w:rsidP="00747005">
      <w:r>
        <w:rPr>
          <w:rFonts w:ascii="Trebuchet MS" w:hAnsi="Trebuchet MS" w:cs="Calibri"/>
          <w:noProof/>
          <w:sz w:val="24"/>
          <w:szCs w:val="24"/>
        </w:rPr>
        <mc:AlternateContent>
          <mc:Choice Requires="wps">
            <w:drawing>
              <wp:anchor distT="0" distB="0" distL="114300" distR="114300" simplePos="0" relativeHeight="251664896" behindDoc="0" locked="0" layoutInCell="1" allowOverlap="1">
                <wp:simplePos x="0" y="0"/>
                <wp:positionH relativeFrom="column">
                  <wp:posOffset>1003935</wp:posOffset>
                </wp:positionH>
                <wp:positionV relativeFrom="paragraph">
                  <wp:posOffset>2027555</wp:posOffset>
                </wp:positionV>
                <wp:extent cx="1828800" cy="647700"/>
                <wp:effectExtent l="470535" t="1408430" r="5715" b="10795"/>
                <wp:wrapNone/>
                <wp:docPr id="101"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47700"/>
                        </a:xfrm>
                        <a:prstGeom prst="wedgeRoundRectCallout">
                          <a:avLst>
                            <a:gd name="adj1" fmla="val -73787"/>
                            <a:gd name="adj2" fmla="val -260000"/>
                            <a:gd name="adj3" fmla="val 16667"/>
                          </a:avLst>
                        </a:prstGeom>
                        <a:solidFill>
                          <a:srgbClr val="FBD4B4"/>
                        </a:solidFill>
                        <a:ln w="9525">
                          <a:solidFill>
                            <a:srgbClr val="000000"/>
                          </a:solidFill>
                          <a:miter lim="800000"/>
                          <a:headEnd/>
                          <a:tailEnd/>
                        </a:ln>
                      </wps:spPr>
                      <wps:txbx>
                        <w:txbxContent>
                          <w:p w:rsidR="00EF145B" w:rsidRDefault="00EF145B" w:rsidP="003B307B">
                            <w:r>
                              <w:rPr>
                                <w:sz w:val="20"/>
                                <w:szCs w:val="20"/>
                              </w:rPr>
                              <w:t>To make changes to information already saved, Click Update this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62" style="position:absolute;margin-left:79.05pt;margin-top:159.65pt;width:2in;height:5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" adj="-5138,-45360" fillcolor="#fbd4b4">
                <v:textbox>
                  <w:txbxContent>
                    <w:p w:rsidR="00EF145B" w:rsidRDefault="00EF145B" w:rsidP="003B307B">
                      <w:r>
                        <w:rPr>
                          <w:sz w:val="20"/>
                          <w:szCs w:val="20"/>
                        </w:rPr>
                        <w:t>To make changes to information already saved, Click Update this information</w:t>
                      </w:r>
                    </w:p>
                  </w:txbxContent>
                </v:textbox>
              </v:shape>
            </w:pict>
          </mc:Fallback>
        </mc:AlternateContent>
      </w:r>
      <w:r>
        <w:rPr>
          <w:noProof/>
        </w:rPr>
        <w:drawing>
          <wp:inline distT="0" distB="0" distL="0" distR="0">
            <wp:extent cx="5791200" cy="3200400"/>
            <wp:effectExtent l="19050" t="19050" r="19050" b="19050"/>
            <wp:docPr id="11" name="Picture 11" descr="tyu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yu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1200" cy="3200400"/>
                    </a:xfrm>
                    <a:prstGeom prst="rect">
                      <a:avLst/>
                    </a:prstGeom>
                    <a:noFill/>
                    <a:ln w="19050" cmpd="sng">
                      <a:solidFill>
                        <a:srgbClr val="0070C0"/>
                      </a:solidFill>
                      <a:miter lim="800000"/>
                      <a:headEnd/>
                      <a:tailEnd/>
                    </a:ln>
                    <a:effectLst/>
                  </pic:spPr>
                </pic:pic>
              </a:graphicData>
            </a:graphic>
          </wp:inline>
        </w:drawing>
      </w:r>
    </w:p>
    <w:p w:rsidR="00747005" w:rsidRPr="0064672C" w:rsidRDefault="00747005" w:rsidP="00747005">
      <w:pPr>
        <w:pStyle w:val="Heading1"/>
        <w:rPr>
          <w:lang w:val="en-US"/>
        </w:rPr>
      </w:pPr>
      <w:bookmarkStart w:id="14" w:name="_Toc371686490"/>
      <w:r w:rsidRPr="0064672C">
        <w:rPr>
          <w:lang w:val="en-US"/>
        </w:rPr>
        <w:lastRenderedPageBreak/>
        <w:t>Manage Trainings and Trainings Providers</w:t>
      </w:r>
      <w:bookmarkEnd w:id="14"/>
      <w:r w:rsidRPr="0064672C">
        <w:rPr>
          <w:lang w:val="en-US"/>
        </w:rPr>
        <w:t xml:space="preserve"> </w:t>
      </w:r>
    </w:p>
    <w:p w:rsidR="00747005" w:rsidRPr="0064672C" w:rsidRDefault="00FB42DC" w:rsidP="00747005">
      <w:pPr>
        <w:rPr>
          <w:sz w:val="24"/>
          <w:szCs w:val="24"/>
          <w:lang w:eastAsia="en-GB"/>
        </w:rPr>
      </w:pPr>
      <w:r>
        <w:rPr>
          <w:noProof/>
          <w:sz w:val="24"/>
          <w:szCs w:val="24"/>
        </w:rPr>
        <mc:AlternateContent>
          <mc:Choice Requires="wps">
            <w:drawing>
              <wp:anchor distT="0" distB="0" distL="114300" distR="114300" simplePos="0" relativeHeight="251665920" behindDoc="0" locked="0" layoutInCell="1" allowOverlap="1">
                <wp:simplePos x="0" y="0"/>
                <wp:positionH relativeFrom="column">
                  <wp:posOffset>4337685</wp:posOffset>
                </wp:positionH>
                <wp:positionV relativeFrom="paragraph">
                  <wp:posOffset>402590</wp:posOffset>
                </wp:positionV>
                <wp:extent cx="1973580" cy="438150"/>
                <wp:effectExtent l="3375660" t="12065" r="13335" b="530860"/>
                <wp:wrapNone/>
                <wp:docPr id="100"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580" cy="438150"/>
                        </a:xfrm>
                        <a:prstGeom prst="wedgeRoundRectCallout">
                          <a:avLst>
                            <a:gd name="adj1" fmla="val -220593"/>
                            <a:gd name="adj2" fmla="val 156958"/>
                            <a:gd name="adj3" fmla="val 16667"/>
                          </a:avLst>
                        </a:prstGeom>
                        <a:solidFill>
                          <a:srgbClr val="FBD4B4"/>
                        </a:solidFill>
                        <a:ln w="9525">
                          <a:solidFill>
                            <a:srgbClr val="000000"/>
                          </a:solidFill>
                          <a:miter lim="800000"/>
                          <a:headEnd/>
                          <a:tailEnd/>
                        </a:ln>
                      </wps:spPr>
                      <wps:txbx>
                        <w:txbxContent>
                          <w:p w:rsidR="00EF145B" w:rsidRDefault="00EF145B" w:rsidP="00AE49C5">
                            <w:r>
                              <w:rPr>
                                <w:sz w:val="20"/>
                                <w:szCs w:val="20"/>
                              </w:rPr>
                              <w:t>Click manage trainings to work with tranings and institutions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62" style="position:absolute;margin-left:341.55pt;margin-top:31.7pt;width:155.4pt;height:3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" adj="-36848,44703" fillcolor="#fbd4b4">
                <v:textbox>
                  <w:txbxContent>
                    <w:p w:rsidR="00EF145B" w:rsidRDefault="00EF145B" w:rsidP="00AE49C5">
                      <w:r>
                        <w:rPr>
                          <w:sz w:val="20"/>
                          <w:szCs w:val="20"/>
                        </w:rPr>
                        <w:t>Click manage trainings to work with tranings and institutions</w:t>
                      </w:r>
                    </w:p>
                  </w:txbxContent>
                </v:textbox>
              </v:shape>
            </w:pict>
          </mc:Fallback>
        </mc:AlternateContent>
      </w:r>
      <w:r w:rsidR="00747005" w:rsidRPr="0064672C">
        <w:rPr>
          <w:sz w:val="24"/>
          <w:szCs w:val="24"/>
          <w:lang w:eastAsia="en-GB"/>
        </w:rPr>
        <w:t xml:space="preserve">Click on </w:t>
      </w:r>
      <w:r w:rsidR="00747005" w:rsidRPr="0064672C">
        <w:rPr>
          <w:b/>
          <w:sz w:val="24"/>
          <w:szCs w:val="24"/>
          <w:lang w:eastAsia="en-GB"/>
        </w:rPr>
        <w:t>Manage Training Provider</w:t>
      </w:r>
      <w:r w:rsidR="00747005" w:rsidRPr="0064672C">
        <w:rPr>
          <w:sz w:val="24"/>
          <w:szCs w:val="24"/>
          <w:lang w:eastAsia="en-GB"/>
        </w:rPr>
        <w:t xml:space="preserve"> to get the window below which enables to </w:t>
      </w:r>
      <w:r w:rsidR="00747005" w:rsidRPr="0064672C">
        <w:rPr>
          <w:b/>
          <w:sz w:val="24"/>
          <w:szCs w:val="24"/>
          <w:lang w:eastAsia="en-GB"/>
        </w:rPr>
        <w:t>add a new training provider, find training provider</w:t>
      </w:r>
      <w:r w:rsidR="00747005" w:rsidRPr="0064672C">
        <w:rPr>
          <w:sz w:val="24"/>
          <w:szCs w:val="24"/>
          <w:lang w:eastAsia="en-GB"/>
        </w:rPr>
        <w:t xml:space="preserve"> where trainings can be created, </w:t>
      </w:r>
      <w:r w:rsidR="00747005" w:rsidRPr="0064672C">
        <w:rPr>
          <w:b/>
          <w:sz w:val="24"/>
          <w:szCs w:val="24"/>
          <w:lang w:eastAsia="en-GB"/>
        </w:rPr>
        <w:t>administer training courses</w:t>
      </w:r>
      <w:r w:rsidR="00747005" w:rsidRPr="0064672C">
        <w:rPr>
          <w:sz w:val="24"/>
          <w:szCs w:val="24"/>
          <w:lang w:eastAsia="en-GB"/>
        </w:rPr>
        <w:t xml:space="preserve">, and </w:t>
      </w:r>
      <w:r w:rsidR="00747005" w:rsidRPr="0064672C">
        <w:rPr>
          <w:b/>
          <w:sz w:val="24"/>
          <w:szCs w:val="24"/>
          <w:lang w:eastAsia="en-GB"/>
        </w:rPr>
        <w:t>Training Instance Calendar</w:t>
      </w:r>
    </w:p>
    <w:p w:rsidR="00747005" w:rsidRPr="0064672C" w:rsidRDefault="00FB42DC" w:rsidP="00747005">
      <w:pPr>
        <w:spacing w:before="100" w:beforeAutospacing="1" w:after="100" w:afterAutospacing="1" w:line="240" w:lineRule="auto"/>
        <w:rPr>
          <w:lang w:eastAsia="en-GB"/>
        </w:rPr>
      </w:pPr>
      <w:r>
        <w:rPr>
          <w:rFonts w:ascii="Trebuchet MS" w:hAnsi="Trebuchet MS" w:cs="Calibri"/>
          <w:noProof/>
          <w:sz w:val="24"/>
          <w:szCs w:val="24"/>
        </w:rPr>
        <mc:AlternateContent>
          <mc:Choice Requires="wps">
            <w:drawing>
              <wp:anchor distT="0" distB="0" distL="114300" distR="114300" simplePos="0" relativeHeight="251666944" behindDoc="0" locked="0" layoutInCell="1" allowOverlap="1">
                <wp:simplePos x="0" y="0"/>
                <wp:positionH relativeFrom="column">
                  <wp:posOffset>4918710</wp:posOffset>
                </wp:positionH>
                <wp:positionV relativeFrom="paragraph">
                  <wp:posOffset>3615055</wp:posOffset>
                </wp:positionV>
                <wp:extent cx="1609725" cy="504825"/>
                <wp:effectExtent l="2823210" t="2014855" r="5715" b="13970"/>
                <wp:wrapNone/>
                <wp:docPr id="99"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504825"/>
                        </a:xfrm>
                        <a:prstGeom prst="wedgeRoundRectCallout">
                          <a:avLst>
                            <a:gd name="adj1" fmla="val -224833"/>
                            <a:gd name="adj2" fmla="val -447736"/>
                            <a:gd name="adj3" fmla="val 16667"/>
                          </a:avLst>
                        </a:prstGeom>
                        <a:solidFill>
                          <a:srgbClr val="B8CCE4"/>
                        </a:solidFill>
                        <a:ln w="9525">
                          <a:solidFill>
                            <a:srgbClr val="000000"/>
                          </a:solidFill>
                          <a:miter lim="800000"/>
                          <a:headEnd/>
                          <a:tailEnd/>
                        </a:ln>
                      </wps:spPr>
                      <wps:txbx>
                        <w:txbxContent>
                          <w:p w:rsidR="00EF145B" w:rsidRDefault="00EF145B" w:rsidP="00611CB3">
                            <w:r>
                              <w:rPr>
                                <w:sz w:val="20"/>
                                <w:szCs w:val="20"/>
                              </w:rPr>
                              <w:t>Click here find a training provider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62" style="position:absolute;margin-left:387.3pt;margin-top:284.65pt;width:126.75pt;height:39.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" adj="-37764,-85911" fillcolor="#b8cce4">
                <v:textbox>
                  <w:txbxContent>
                    <w:p w:rsidR="00EF145B" w:rsidRDefault="00EF145B" w:rsidP="00611CB3">
                      <w:r>
                        <w:rPr>
                          <w:sz w:val="20"/>
                          <w:szCs w:val="20"/>
                        </w:rPr>
                        <w:t>Click here find a training provider</w:t>
                      </w:r>
                    </w:p>
                  </w:txbxContent>
                </v:textbox>
              </v:shape>
            </w:pict>
          </mc:Fallback>
        </mc:AlternateContent>
      </w:r>
      <w:r>
        <w:rPr>
          <w:noProof/>
        </w:rPr>
        <w:drawing>
          <wp:inline distT="0" distB="0" distL="0" distR="0">
            <wp:extent cx="6257925" cy="3495675"/>
            <wp:effectExtent l="19050" t="19050" r="28575" b="2857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57925" cy="3495675"/>
                    </a:xfrm>
                    <a:prstGeom prst="rect">
                      <a:avLst/>
                    </a:prstGeom>
                    <a:noFill/>
                    <a:ln w="19050" cmpd="sng">
                      <a:solidFill>
                        <a:srgbClr val="0070C0"/>
                      </a:solidFill>
                      <a:miter lim="800000"/>
                      <a:headEnd/>
                      <a:tailEnd/>
                    </a:ln>
                    <a:effectLst/>
                  </pic:spPr>
                </pic:pic>
              </a:graphicData>
            </a:graphic>
          </wp:inline>
        </w:drawing>
      </w:r>
    </w:p>
    <w:p w:rsidR="00747005" w:rsidRPr="0064672C" w:rsidRDefault="004E014E" w:rsidP="00747005">
      <w:pPr>
        <w:pStyle w:val="Heading2"/>
        <w:ind w:left="567"/>
        <w:rPr>
          <w:lang w:val="en-US"/>
        </w:rPr>
      </w:pPr>
      <w:bookmarkStart w:id="15" w:name="_Toc371686491"/>
      <w:r w:rsidRPr="0064672C">
        <w:rPr>
          <w:lang w:val="en-US"/>
        </w:rPr>
        <w:t>Find</w:t>
      </w:r>
      <w:r w:rsidR="00747005" w:rsidRPr="0064672C">
        <w:rPr>
          <w:lang w:val="en-US"/>
        </w:rPr>
        <w:t xml:space="preserve"> Training Provider</w:t>
      </w:r>
      <w:bookmarkEnd w:id="15"/>
    </w:p>
    <w:p w:rsidR="00611CB3" w:rsidRPr="0064672C" w:rsidRDefault="00691864" w:rsidP="00747005">
      <w:pPr>
        <w:spacing w:before="100" w:beforeAutospacing="1" w:after="100" w:afterAutospacing="1" w:line="240" w:lineRule="auto"/>
        <w:rPr>
          <w:rFonts w:ascii="Trebuchet MS" w:hAnsi="Trebuchet MS" w:cs="Calibri"/>
          <w:sz w:val="24"/>
          <w:szCs w:val="24"/>
          <w:lang w:eastAsia="en-GB"/>
        </w:rPr>
      </w:pPr>
      <w:r w:rsidRPr="0064672C">
        <w:rPr>
          <w:rFonts w:ascii="Trebuchet MS" w:hAnsi="Trebuchet MS" w:cs="Calibri"/>
          <w:sz w:val="24"/>
          <w:szCs w:val="24"/>
          <w:lang w:eastAsia="en-GB"/>
        </w:rPr>
        <w:t xml:space="preserve">To work specific </w:t>
      </w:r>
      <w:r w:rsidR="00747005" w:rsidRPr="0064672C">
        <w:rPr>
          <w:rFonts w:ascii="Trebuchet MS" w:hAnsi="Trebuchet MS" w:cs="Calibri"/>
          <w:sz w:val="24"/>
          <w:szCs w:val="24"/>
          <w:lang w:eastAsia="en-GB"/>
        </w:rPr>
        <w:t>Training Provider</w:t>
      </w:r>
      <w:r w:rsidR="00611CB3" w:rsidRPr="0064672C">
        <w:rPr>
          <w:rFonts w:ascii="Trebuchet MS" w:hAnsi="Trebuchet MS" w:cs="Calibri"/>
          <w:sz w:val="24"/>
          <w:szCs w:val="24"/>
          <w:lang w:eastAsia="en-GB"/>
        </w:rPr>
        <w:t>, click find training provider, to get figure below</w:t>
      </w:r>
      <w:r w:rsidR="00747005" w:rsidRPr="0064672C">
        <w:rPr>
          <w:rFonts w:ascii="Trebuchet MS" w:hAnsi="Trebuchet MS" w:cs="Calibri"/>
          <w:sz w:val="24"/>
          <w:szCs w:val="24"/>
          <w:lang w:eastAsia="en-GB"/>
        </w:rPr>
        <w:t xml:space="preserve"> </w:t>
      </w:r>
    </w:p>
    <w:p w:rsidR="00611CB3" w:rsidRPr="0064672C" w:rsidRDefault="00FB42DC" w:rsidP="00747005">
      <w:pPr>
        <w:spacing w:before="100" w:beforeAutospacing="1" w:after="100" w:afterAutospacing="1" w:line="240" w:lineRule="auto"/>
        <w:rPr>
          <w:rFonts w:ascii="Trebuchet MS" w:hAnsi="Trebuchet MS" w:cs="Calibri"/>
          <w:sz w:val="24"/>
          <w:szCs w:val="24"/>
          <w:lang w:eastAsia="en-GB"/>
        </w:rPr>
      </w:pPr>
      <w:r>
        <w:rPr>
          <w:noProof/>
        </w:rPr>
        <mc:AlternateContent>
          <mc:Choice Requires="wps">
            <w:drawing>
              <wp:anchor distT="0" distB="0" distL="114300" distR="114300" simplePos="0" relativeHeight="251667968" behindDoc="0" locked="0" layoutInCell="1" allowOverlap="1">
                <wp:simplePos x="0" y="0"/>
                <wp:positionH relativeFrom="column">
                  <wp:posOffset>4785360</wp:posOffset>
                </wp:positionH>
                <wp:positionV relativeFrom="paragraph">
                  <wp:posOffset>972820</wp:posOffset>
                </wp:positionV>
                <wp:extent cx="1371600" cy="504825"/>
                <wp:effectExtent l="2089785" t="10795" r="5715" b="446405"/>
                <wp:wrapNone/>
                <wp:docPr id="98"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04825"/>
                        </a:xfrm>
                        <a:prstGeom prst="wedgeRoundRectCallout">
                          <a:avLst>
                            <a:gd name="adj1" fmla="val -201713"/>
                            <a:gd name="adj2" fmla="val 127736"/>
                            <a:gd name="adj3" fmla="val 16667"/>
                          </a:avLst>
                        </a:prstGeom>
                        <a:solidFill>
                          <a:srgbClr val="FBD4B4"/>
                        </a:solidFill>
                        <a:ln w="9525">
                          <a:solidFill>
                            <a:srgbClr val="000000"/>
                          </a:solidFill>
                          <a:miter lim="800000"/>
                          <a:headEnd/>
                          <a:tailEnd/>
                        </a:ln>
                      </wps:spPr>
                      <wps:txbx>
                        <w:txbxContent>
                          <w:p w:rsidR="00EF145B" w:rsidRDefault="00EF145B" w:rsidP="00611CB3">
                            <w:r>
                              <w:rPr>
                                <w:sz w:val="20"/>
                                <w:szCs w:val="20"/>
                              </w:rPr>
                              <w:t>Type the name of a training provider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62" style="position:absolute;margin-left:376.8pt;margin-top:76.6pt;width:108pt;height:3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" adj="-32770,38391" fillcolor="#fbd4b4">
                <v:textbox>
                  <w:txbxContent>
                    <w:p w:rsidR="00EF145B" w:rsidRDefault="00EF145B" w:rsidP="00611CB3">
                      <w:r>
                        <w:rPr>
                          <w:sz w:val="20"/>
                          <w:szCs w:val="20"/>
                        </w:rPr>
                        <w:t>Type the name of a training provider</w:t>
                      </w:r>
                    </w:p>
                  </w:txbxContent>
                </v:textbox>
              </v:shape>
            </w:pict>
          </mc:Fallback>
        </mc:AlternateContent>
      </w:r>
      <w:r>
        <w:rPr>
          <w:noProof/>
        </w:rPr>
        <w:drawing>
          <wp:inline distT="0" distB="0" distL="0" distR="0">
            <wp:extent cx="6162675" cy="2857500"/>
            <wp:effectExtent l="19050" t="19050" r="28575" b="1905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2675" cy="2857500"/>
                    </a:xfrm>
                    <a:prstGeom prst="rect">
                      <a:avLst/>
                    </a:prstGeom>
                    <a:noFill/>
                    <a:ln w="12700" cmpd="sng">
                      <a:solidFill>
                        <a:srgbClr val="0070C0"/>
                      </a:solidFill>
                      <a:miter lim="800000"/>
                      <a:headEnd/>
                      <a:tailEnd/>
                    </a:ln>
                    <a:effectLst/>
                  </pic:spPr>
                </pic:pic>
              </a:graphicData>
            </a:graphic>
          </wp:inline>
        </w:drawing>
      </w:r>
    </w:p>
    <w:p w:rsidR="00611CB3" w:rsidRPr="0064672C" w:rsidRDefault="00611CB3" w:rsidP="00611CB3">
      <w:pPr>
        <w:spacing w:before="100" w:beforeAutospacing="1" w:after="100" w:afterAutospacing="1" w:line="240" w:lineRule="auto"/>
        <w:rPr>
          <w:rFonts w:ascii="Trebuchet MS" w:hAnsi="Trebuchet MS" w:cs="Calibri"/>
          <w:b/>
          <w:sz w:val="24"/>
          <w:szCs w:val="24"/>
          <w:lang w:eastAsia="en-GB"/>
        </w:rPr>
      </w:pPr>
      <w:r w:rsidRPr="0064672C">
        <w:rPr>
          <w:rFonts w:ascii="Trebuchet MS" w:hAnsi="Trebuchet MS" w:cs="Calibri"/>
          <w:sz w:val="24"/>
          <w:szCs w:val="24"/>
          <w:lang w:eastAsia="en-GB"/>
        </w:rPr>
        <w:t xml:space="preserve">Type the training provider's </w:t>
      </w:r>
      <w:r w:rsidRPr="0064672C">
        <w:rPr>
          <w:rFonts w:ascii="Trebuchet MS" w:hAnsi="Trebuchet MS" w:cs="Calibri"/>
          <w:b/>
          <w:bCs/>
          <w:sz w:val="24"/>
          <w:szCs w:val="24"/>
          <w:lang w:eastAsia="en-GB"/>
        </w:rPr>
        <w:t>name</w:t>
      </w:r>
      <w:r w:rsidRPr="0064672C">
        <w:rPr>
          <w:rFonts w:ascii="Trebuchet MS" w:hAnsi="Trebuchet MS" w:cs="Calibri"/>
          <w:sz w:val="24"/>
          <w:szCs w:val="24"/>
          <w:lang w:eastAsia="en-GB"/>
        </w:rPr>
        <w:t xml:space="preserve"> in the appropriate field. </w:t>
      </w:r>
      <w:proofErr w:type="gramStart"/>
      <w:r w:rsidRPr="0064672C">
        <w:rPr>
          <w:rFonts w:ascii="Trebuchet MS" w:hAnsi="Trebuchet MS" w:cs="Calibri"/>
          <w:sz w:val="24"/>
          <w:szCs w:val="24"/>
          <w:lang w:eastAsia="en-GB"/>
        </w:rPr>
        <w:t xml:space="preserve">Click </w:t>
      </w:r>
      <w:r w:rsidR="00AE2638" w:rsidRPr="0064672C">
        <w:rPr>
          <w:rFonts w:ascii="Trebuchet MS" w:hAnsi="Trebuchet MS" w:cs="Calibri"/>
          <w:b/>
          <w:sz w:val="24"/>
          <w:szCs w:val="24"/>
          <w:lang w:eastAsia="en-GB"/>
        </w:rPr>
        <w:t>Search</w:t>
      </w:r>
      <w:r w:rsidRPr="0064672C">
        <w:rPr>
          <w:rFonts w:ascii="Trebuchet MS" w:hAnsi="Trebuchet MS" w:cs="Calibri"/>
          <w:b/>
          <w:sz w:val="24"/>
          <w:szCs w:val="24"/>
          <w:lang w:eastAsia="en-GB"/>
        </w:rPr>
        <w:t xml:space="preserve">, </w:t>
      </w:r>
      <w:r w:rsidR="00AE2638" w:rsidRPr="0064672C">
        <w:rPr>
          <w:rFonts w:ascii="Trebuchet MS" w:hAnsi="Trebuchet MS" w:cs="Calibri"/>
          <w:sz w:val="24"/>
          <w:szCs w:val="24"/>
          <w:lang w:eastAsia="en-GB"/>
        </w:rPr>
        <w:t>to get the details and incase the provider does not exit</w:t>
      </w:r>
      <w:proofErr w:type="gramEnd"/>
      <w:r w:rsidR="00AE2638" w:rsidRPr="0064672C">
        <w:rPr>
          <w:rFonts w:ascii="Trebuchet MS" w:hAnsi="Trebuchet MS" w:cs="Calibri"/>
          <w:sz w:val="24"/>
          <w:szCs w:val="24"/>
          <w:lang w:eastAsia="en-GB"/>
        </w:rPr>
        <w:t xml:space="preserve">, </w:t>
      </w:r>
      <w:proofErr w:type="gramStart"/>
      <w:r w:rsidR="00AE2638" w:rsidRPr="0064672C">
        <w:rPr>
          <w:rFonts w:ascii="Trebuchet MS" w:hAnsi="Trebuchet MS" w:cs="Calibri"/>
          <w:sz w:val="24"/>
          <w:szCs w:val="24"/>
          <w:lang w:eastAsia="en-GB"/>
        </w:rPr>
        <w:t>proceed to add</w:t>
      </w:r>
      <w:proofErr w:type="gramEnd"/>
      <w:r w:rsidR="00AE2638" w:rsidRPr="0064672C">
        <w:rPr>
          <w:rFonts w:ascii="Trebuchet MS" w:hAnsi="Trebuchet MS" w:cs="Calibri"/>
          <w:sz w:val="24"/>
          <w:szCs w:val="24"/>
          <w:lang w:eastAsia="en-GB"/>
        </w:rPr>
        <w:t>.</w:t>
      </w:r>
    </w:p>
    <w:p w:rsidR="004E014E" w:rsidRPr="0064672C" w:rsidRDefault="004E014E" w:rsidP="004E014E">
      <w:pPr>
        <w:pStyle w:val="Heading2"/>
        <w:ind w:left="567"/>
        <w:rPr>
          <w:lang w:val="en-US"/>
        </w:rPr>
      </w:pPr>
      <w:bookmarkStart w:id="16" w:name="_Toc371686492"/>
      <w:r w:rsidRPr="0064672C">
        <w:rPr>
          <w:lang w:val="en-US"/>
        </w:rPr>
        <w:lastRenderedPageBreak/>
        <w:t>Add Training Provider</w:t>
      </w:r>
      <w:bookmarkEnd w:id="16"/>
    </w:p>
    <w:p w:rsidR="004E014E" w:rsidRPr="0064672C" w:rsidRDefault="007B10A2" w:rsidP="004E014E">
      <w:pPr>
        <w:spacing w:before="100" w:beforeAutospacing="1" w:after="100" w:afterAutospacing="1" w:line="240" w:lineRule="auto"/>
        <w:rPr>
          <w:rFonts w:ascii="Trebuchet MS" w:hAnsi="Trebuchet MS" w:cs="Calibri"/>
          <w:sz w:val="24"/>
          <w:szCs w:val="24"/>
          <w:lang w:eastAsia="en-GB"/>
        </w:rPr>
      </w:pPr>
      <w:r w:rsidRPr="0064672C">
        <w:rPr>
          <w:rFonts w:ascii="Trebuchet MS" w:hAnsi="Trebuchet MS" w:cs="Calibri"/>
          <w:sz w:val="24"/>
          <w:szCs w:val="24"/>
          <w:lang w:eastAsia="en-GB"/>
        </w:rPr>
        <w:t xml:space="preserve">Clicking on </w:t>
      </w:r>
      <w:r w:rsidR="004E014E" w:rsidRPr="0064672C">
        <w:rPr>
          <w:rFonts w:ascii="Trebuchet MS" w:hAnsi="Trebuchet MS" w:cs="Calibri"/>
          <w:sz w:val="24"/>
          <w:szCs w:val="24"/>
          <w:lang w:eastAsia="en-GB"/>
        </w:rPr>
        <w:t xml:space="preserve">Add a New Training Provider to get the figure below,  </w:t>
      </w:r>
    </w:p>
    <w:p w:rsidR="00747005" w:rsidRPr="0064672C" w:rsidRDefault="00FB42DC" w:rsidP="00747005">
      <w:pPr>
        <w:spacing w:before="100" w:beforeAutospacing="1" w:after="100" w:afterAutospacing="1" w:line="240" w:lineRule="auto"/>
        <w:rPr>
          <w:rFonts w:ascii="Trebuchet MS" w:hAnsi="Trebuchet MS" w:cs="Calibri"/>
          <w:sz w:val="24"/>
          <w:szCs w:val="24"/>
          <w:lang w:eastAsia="en-GB"/>
        </w:rPr>
      </w:pPr>
      <w:r>
        <w:rPr>
          <w:noProof/>
        </w:rPr>
        <mc:AlternateContent>
          <mc:Choice Requires="wps">
            <w:drawing>
              <wp:anchor distT="0" distB="0" distL="114300" distR="114300" simplePos="0" relativeHeight="251668992" behindDoc="0" locked="0" layoutInCell="1" allowOverlap="1">
                <wp:simplePos x="0" y="0"/>
                <wp:positionH relativeFrom="column">
                  <wp:posOffset>1346835</wp:posOffset>
                </wp:positionH>
                <wp:positionV relativeFrom="paragraph">
                  <wp:posOffset>4620895</wp:posOffset>
                </wp:positionV>
                <wp:extent cx="1323975" cy="466725"/>
                <wp:effectExtent l="13335" t="10795" r="2606040" b="27305"/>
                <wp:wrapNone/>
                <wp:docPr id="97"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466725"/>
                        </a:xfrm>
                        <a:prstGeom prst="wedgeRoundRectCallout">
                          <a:avLst>
                            <a:gd name="adj1" fmla="val 245921"/>
                            <a:gd name="adj2" fmla="val 50407"/>
                            <a:gd name="adj3" fmla="val 16667"/>
                          </a:avLst>
                        </a:prstGeom>
                        <a:solidFill>
                          <a:srgbClr val="92D050"/>
                        </a:solidFill>
                        <a:ln w="9525">
                          <a:solidFill>
                            <a:srgbClr val="000000"/>
                          </a:solidFill>
                          <a:miter lim="800000"/>
                          <a:headEnd/>
                          <a:tailEnd/>
                        </a:ln>
                      </wps:spPr>
                      <wps:txbx>
                        <w:txbxContent>
                          <w:p w:rsidR="00EF145B" w:rsidRDefault="00EF145B" w:rsidP="007B10A2">
                            <w:r>
                              <w:rPr>
                                <w:sz w:val="20"/>
                                <w:szCs w:val="20"/>
                              </w:rPr>
                              <w:t>Click here to submit the entered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62" style="position:absolute;margin-left:106.05pt;margin-top:363.85pt;width:104.25pt;height:3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" adj="63919,21688" fillcolor="#92d050">
                <v:textbox>
                  <w:txbxContent>
                    <w:p w:rsidR="00EF145B" w:rsidRDefault="00EF145B" w:rsidP="007B10A2">
                      <w:r>
                        <w:rPr>
                          <w:sz w:val="20"/>
                          <w:szCs w:val="20"/>
                        </w:rPr>
                        <w:t>Click here to submit the entered details</w:t>
                      </w:r>
                    </w:p>
                  </w:txbxContent>
                </v:textbox>
              </v:shape>
            </w:pict>
          </mc:Fallback>
        </mc:AlternateContent>
      </w:r>
      <w:r>
        <w:rPr>
          <w:noProof/>
        </w:rPr>
        <w:drawing>
          <wp:inline distT="0" distB="0" distL="0" distR="0">
            <wp:extent cx="5905500" cy="5438775"/>
            <wp:effectExtent l="19050" t="19050" r="19050" b="2857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5438775"/>
                    </a:xfrm>
                    <a:prstGeom prst="rect">
                      <a:avLst/>
                    </a:prstGeom>
                    <a:noFill/>
                    <a:ln w="19050" cmpd="sng">
                      <a:solidFill>
                        <a:srgbClr val="0070C0"/>
                      </a:solidFill>
                      <a:miter lim="800000"/>
                      <a:headEnd/>
                      <a:tailEnd/>
                    </a:ln>
                    <a:effectLst/>
                  </pic:spPr>
                </pic:pic>
              </a:graphicData>
            </a:graphic>
          </wp:inline>
        </w:drawing>
      </w:r>
    </w:p>
    <w:p w:rsidR="00747005" w:rsidRPr="0064672C" w:rsidRDefault="00747005" w:rsidP="00747005">
      <w:pPr>
        <w:spacing w:before="100" w:beforeAutospacing="1" w:after="100" w:afterAutospacing="1" w:line="240" w:lineRule="auto"/>
        <w:rPr>
          <w:rFonts w:ascii="Trebuchet MS" w:hAnsi="Trebuchet MS" w:cs="Calibri"/>
          <w:b/>
          <w:sz w:val="24"/>
          <w:szCs w:val="24"/>
          <w:lang w:eastAsia="en-GB"/>
        </w:rPr>
      </w:pPr>
      <w:r w:rsidRPr="0064672C">
        <w:rPr>
          <w:rFonts w:ascii="Trebuchet MS" w:hAnsi="Trebuchet MS" w:cs="Calibri"/>
          <w:sz w:val="24"/>
          <w:szCs w:val="24"/>
          <w:lang w:eastAsia="en-GB"/>
        </w:rPr>
        <w:t xml:space="preserve">Enter the training provider's </w:t>
      </w:r>
      <w:r w:rsidRPr="0064672C">
        <w:rPr>
          <w:rFonts w:ascii="Trebuchet MS" w:hAnsi="Trebuchet MS" w:cs="Calibri"/>
          <w:b/>
          <w:bCs/>
          <w:sz w:val="24"/>
          <w:szCs w:val="24"/>
          <w:lang w:eastAsia="en-GB"/>
        </w:rPr>
        <w:t>name</w:t>
      </w:r>
      <w:r w:rsidRPr="0064672C">
        <w:rPr>
          <w:rFonts w:ascii="Trebuchet MS" w:hAnsi="Trebuchet MS" w:cs="Calibri"/>
          <w:sz w:val="24"/>
          <w:szCs w:val="24"/>
          <w:lang w:eastAsia="en-GB"/>
        </w:rPr>
        <w:t xml:space="preserve">, </w:t>
      </w:r>
      <w:r w:rsidRPr="0064672C">
        <w:rPr>
          <w:rFonts w:ascii="Trebuchet MS" w:hAnsi="Trebuchet MS" w:cs="Calibri"/>
          <w:b/>
          <w:bCs/>
          <w:sz w:val="24"/>
          <w:szCs w:val="24"/>
          <w:lang w:eastAsia="en-GB"/>
        </w:rPr>
        <w:t>type of training</w:t>
      </w:r>
      <w:r w:rsidRPr="0064672C">
        <w:rPr>
          <w:rFonts w:ascii="Trebuchet MS" w:hAnsi="Trebuchet MS" w:cs="Calibri"/>
          <w:sz w:val="24"/>
          <w:szCs w:val="24"/>
          <w:lang w:eastAsia="en-GB"/>
        </w:rPr>
        <w:t xml:space="preserve"> and any </w:t>
      </w:r>
      <w:r w:rsidRPr="0064672C">
        <w:rPr>
          <w:rFonts w:ascii="Trebuchet MS" w:hAnsi="Trebuchet MS" w:cs="Calibri"/>
          <w:b/>
          <w:sz w:val="24"/>
          <w:szCs w:val="24"/>
          <w:lang w:eastAsia="en-GB"/>
        </w:rPr>
        <w:t>contacts</w:t>
      </w:r>
      <w:r w:rsidRPr="0064672C">
        <w:rPr>
          <w:rFonts w:ascii="Trebuchet MS" w:hAnsi="Trebuchet MS" w:cs="Calibri"/>
          <w:sz w:val="24"/>
          <w:szCs w:val="24"/>
          <w:lang w:eastAsia="en-GB"/>
        </w:rPr>
        <w:t xml:space="preserve"> in the appropriate fields. Click </w:t>
      </w:r>
      <w:r w:rsidRPr="0064672C">
        <w:rPr>
          <w:rFonts w:ascii="Trebuchet MS" w:hAnsi="Trebuchet MS" w:cs="Calibri"/>
          <w:b/>
          <w:sz w:val="24"/>
          <w:szCs w:val="24"/>
          <w:lang w:eastAsia="en-GB"/>
        </w:rPr>
        <w:t xml:space="preserve">Confirm, </w:t>
      </w:r>
      <w:r w:rsidRPr="0064672C">
        <w:rPr>
          <w:rFonts w:ascii="Trebuchet MS" w:hAnsi="Trebuchet MS" w:cs="Calibri"/>
          <w:sz w:val="24"/>
          <w:szCs w:val="24"/>
          <w:lang w:eastAsia="en-GB"/>
        </w:rPr>
        <w:t>review the information,</w:t>
      </w:r>
      <w:r w:rsidRPr="0064672C">
        <w:rPr>
          <w:rFonts w:ascii="Trebuchet MS" w:hAnsi="Trebuchet MS" w:cs="Calibri"/>
          <w:b/>
          <w:sz w:val="24"/>
          <w:szCs w:val="24"/>
          <w:lang w:eastAsia="en-GB"/>
        </w:rPr>
        <w:t xml:space="preserve"> </w:t>
      </w:r>
      <w:r w:rsidRPr="0064672C">
        <w:rPr>
          <w:rFonts w:ascii="Trebuchet MS" w:hAnsi="Trebuchet MS" w:cs="Calibri"/>
          <w:sz w:val="24"/>
          <w:szCs w:val="24"/>
          <w:lang w:eastAsia="en-GB"/>
        </w:rPr>
        <w:t>and</w:t>
      </w:r>
      <w:r w:rsidRPr="0064672C">
        <w:rPr>
          <w:rFonts w:ascii="Trebuchet MS" w:hAnsi="Trebuchet MS" w:cs="Calibri"/>
          <w:b/>
          <w:sz w:val="24"/>
          <w:szCs w:val="24"/>
          <w:lang w:eastAsia="en-GB"/>
        </w:rPr>
        <w:t xml:space="preserve"> save</w:t>
      </w:r>
    </w:p>
    <w:p w:rsidR="00747005" w:rsidRPr="0064672C" w:rsidRDefault="00747005" w:rsidP="00747005">
      <w:pPr>
        <w:pStyle w:val="Heading2"/>
        <w:ind w:left="567"/>
        <w:rPr>
          <w:lang w:val="en-US"/>
        </w:rPr>
      </w:pPr>
      <w:bookmarkStart w:id="17" w:name="_Toc371686493"/>
      <w:r w:rsidRPr="0064672C">
        <w:rPr>
          <w:lang w:val="en-US"/>
        </w:rPr>
        <w:t>Add Training</w:t>
      </w:r>
      <w:bookmarkEnd w:id="17"/>
    </w:p>
    <w:p w:rsidR="00747005" w:rsidRPr="0064672C" w:rsidRDefault="00747005" w:rsidP="00747005">
      <w:pPr>
        <w:rPr>
          <w:lang w:eastAsia="x-none"/>
        </w:rPr>
      </w:pPr>
      <w:r w:rsidRPr="0064672C">
        <w:rPr>
          <w:sz w:val="24"/>
          <w:szCs w:val="24"/>
          <w:lang w:eastAsia="x-none"/>
        </w:rPr>
        <w:t>For each training provider, you have to add the different training</w:t>
      </w:r>
      <w:r w:rsidR="00BB5643" w:rsidRPr="0064672C">
        <w:rPr>
          <w:sz w:val="24"/>
          <w:szCs w:val="24"/>
          <w:lang w:eastAsia="x-none"/>
        </w:rPr>
        <w:t>s</w:t>
      </w:r>
      <w:r w:rsidRPr="0064672C">
        <w:rPr>
          <w:sz w:val="24"/>
          <w:szCs w:val="24"/>
          <w:lang w:eastAsia="x-none"/>
        </w:rPr>
        <w:t xml:space="preserve"> offered. </w:t>
      </w:r>
      <w:r w:rsidRPr="0064672C">
        <w:rPr>
          <w:lang w:eastAsia="x-none"/>
        </w:rPr>
        <w:t>Click on Add Training</w:t>
      </w:r>
    </w:p>
    <w:p w:rsidR="00747005" w:rsidRPr="0064672C" w:rsidRDefault="00FB42DC" w:rsidP="00747005">
      <w:pPr>
        <w:rPr>
          <w:lang w:eastAsia="x-none"/>
        </w:rPr>
      </w:pPr>
      <w:r>
        <w:rPr>
          <w:noProof/>
        </w:rPr>
        <w:lastRenderedPageBreak/>
        <mc:AlternateContent>
          <mc:Choice Requires="wps">
            <w:drawing>
              <wp:anchor distT="0" distB="0" distL="114300" distR="114300" simplePos="0" relativeHeight="251645440" behindDoc="0" locked="0" layoutInCell="1" allowOverlap="1">
                <wp:simplePos x="0" y="0"/>
                <wp:positionH relativeFrom="column">
                  <wp:posOffset>3432810</wp:posOffset>
                </wp:positionH>
                <wp:positionV relativeFrom="paragraph">
                  <wp:posOffset>651510</wp:posOffset>
                </wp:positionV>
                <wp:extent cx="1752600" cy="495300"/>
                <wp:effectExtent l="2480310" t="13335" r="5715" b="167640"/>
                <wp:wrapNone/>
                <wp:docPr id="96"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95300"/>
                        </a:xfrm>
                        <a:prstGeom prst="wedgeRoundRectCallout">
                          <a:avLst>
                            <a:gd name="adj1" fmla="val -191125"/>
                            <a:gd name="adj2" fmla="val 76667"/>
                            <a:gd name="adj3" fmla="val 16667"/>
                          </a:avLst>
                        </a:prstGeom>
                        <a:solidFill>
                          <a:srgbClr val="92D050"/>
                        </a:solidFill>
                        <a:ln w="9525">
                          <a:solidFill>
                            <a:srgbClr val="000000"/>
                          </a:solidFill>
                          <a:miter lim="800000"/>
                          <a:headEnd/>
                          <a:tailEnd/>
                        </a:ln>
                      </wps:spPr>
                      <wps:txbx>
                        <w:txbxContent>
                          <w:p w:rsidR="00EF145B" w:rsidRDefault="00EF145B" w:rsidP="00747005">
                            <w:r>
                              <w:rPr>
                                <w:sz w:val="20"/>
                                <w:szCs w:val="20"/>
                              </w:rPr>
                              <w:t>To add a training offer by a training provider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62" style="position:absolute;margin-left:270.3pt;margin-top:51.3pt;width:138pt;height:3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" adj="-30483,27360" fillcolor="#92d050">
                <v:textbox>
                  <w:txbxContent>
                    <w:p w:rsidR="00EF145B" w:rsidRDefault="00EF145B" w:rsidP="00747005">
                      <w:r>
                        <w:rPr>
                          <w:sz w:val="20"/>
                          <w:szCs w:val="20"/>
                        </w:rPr>
                        <w:t>To add a training offer by a training provider</w:t>
                      </w:r>
                    </w:p>
                  </w:txbxContent>
                </v:textbox>
              </v:shape>
            </w:pict>
          </mc:Fallback>
        </mc:AlternateContent>
      </w:r>
      <w:r>
        <w:rPr>
          <w:noProof/>
        </w:rPr>
        <w:drawing>
          <wp:inline distT="0" distB="0" distL="0" distR="0">
            <wp:extent cx="5686425" cy="3457575"/>
            <wp:effectExtent l="19050" t="19050" r="28575" b="28575"/>
            <wp:docPr id="15" name="Picture 15" descr="train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ain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6425" cy="3457575"/>
                    </a:xfrm>
                    <a:prstGeom prst="rect">
                      <a:avLst/>
                    </a:prstGeom>
                    <a:noFill/>
                    <a:ln w="19050" cmpd="sng">
                      <a:solidFill>
                        <a:srgbClr val="0070C0"/>
                      </a:solidFill>
                      <a:miter lim="800000"/>
                      <a:headEnd/>
                      <a:tailEnd/>
                    </a:ln>
                    <a:effectLst/>
                  </pic:spPr>
                </pic:pic>
              </a:graphicData>
            </a:graphic>
          </wp:inline>
        </w:drawing>
      </w:r>
    </w:p>
    <w:p w:rsidR="00747005" w:rsidRPr="0064672C" w:rsidRDefault="00747005" w:rsidP="00747005">
      <w:pPr>
        <w:spacing w:before="100" w:beforeAutospacing="1" w:after="100" w:afterAutospacing="1" w:line="240" w:lineRule="auto"/>
        <w:rPr>
          <w:rFonts w:ascii="Trebuchet MS" w:hAnsi="Trebuchet MS" w:cs="Calibri"/>
          <w:sz w:val="24"/>
          <w:szCs w:val="24"/>
          <w:lang w:eastAsia="en-GB"/>
        </w:rPr>
      </w:pPr>
      <w:r w:rsidRPr="0064672C">
        <w:rPr>
          <w:rFonts w:ascii="Trebuchet MS" w:hAnsi="Trebuchet MS" w:cs="Calibri"/>
          <w:sz w:val="24"/>
          <w:szCs w:val="24"/>
          <w:lang w:eastAsia="en-GB"/>
        </w:rPr>
        <w:t xml:space="preserve">It gives a window below </w:t>
      </w:r>
    </w:p>
    <w:p w:rsidR="00747005" w:rsidRPr="0064672C" w:rsidRDefault="00FB42DC" w:rsidP="00747005">
      <w:pPr>
        <w:spacing w:before="100" w:beforeAutospacing="1" w:after="100" w:afterAutospacing="1" w:line="240" w:lineRule="auto"/>
        <w:rPr>
          <w:rFonts w:ascii="Trebuchet MS" w:hAnsi="Trebuchet MS" w:cs="Calibri"/>
          <w:sz w:val="24"/>
          <w:szCs w:val="24"/>
          <w:lang w:eastAsia="en-GB"/>
        </w:rPr>
      </w:pPr>
      <w:r>
        <w:rPr>
          <w:noProof/>
        </w:rPr>
        <w:drawing>
          <wp:inline distT="0" distB="0" distL="0" distR="0">
            <wp:extent cx="5781675" cy="2047875"/>
            <wp:effectExtent l="19050" t="19050" r="28575" b="28575"/>
            <wp:docPr id="16" name="Picture 16" descr="tyh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yhr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1675" cy="2047875"/>
                    </a:xfrm>
                    <a:prstGeom prst="rect">
                      <a:avLst/>
                    </a:prstGeom>
                    <a:noFill/>
                    <a:ln w="19050" cmpd="sng">
                      <a:solidFill>
                        <a:srgbClr val="0070C0"/>
                      </a:solidFill>
                      <a:miter lim="800000"/>
                      <a:headEnd/>
                      <a:tailEnd/>
                    </a:ln>
                    <a:effectLst/>
                  </pic:spPr>
                </pic:pic>
              </a:graphicData>
            </a:graphic>
          </wp:inline>
        </w:drawing>
      </w:r>
    </w:p>
    <w:p w:rsidR="00747005" w:rsidRPr="0064672C" w:rsidRDefault="00747005" w:rsidP="00747005">
      <w:pPr>
        <w:spacing w:before="100" w:beforeAutospacing="1" w:after="100" w:afterAutospacing="1" w:line="240" w:lineRule="auto"/>
        <w:rPr>
          <w:rFonts w:ascii="Trebuchet MS" w:hAnsi="Trebuchet MS" w:cs="Calibri"/>
          <w:b/>
          <w:sz w:val="24"/>
          <w:szCs w:val="24"/>
          <w:lang w:eastAsia="en-GB"/>
        </w:rPr>
      </w:pPr>
      <w:r w:rsidRPr="0064672C">
        <w:rPr>
          <w:rFonts w:ascii="Trebuchet MS" w:hAnsi="Trebuchet MS" w:cs="Calibri"/>
          <w:sz w:val="24"/>
          <w:szCs w:val="24"/>
          <w:lang w:eastAsia="en-GB"/>
        </w:rPr>
        <w:t xml:space="preserve">Select training provider and training. Click </w:t>
      </w:r>
      <w:r w:rsidRPr="0064672C">
        <w:rPr>
          <w:rFonts w:ascii="Trebuchet MS" w:hAnsi="Trebuchet MS" w:cs="Calibri"/>
          <w:b/>
          <w:sz w:val="24"/>
          <w:szCs w:val="24"/>
          <w:lang w:eastAsia="en-GB"/>
        </w:rPr>
        <w:t xml:space="preserve">Confirm, </w:t>
      </w:r>
      <w:r w:rsidRPr="0064672C">
        <w:rPr>
          <w:rFonts w:ascii="Trebuchet MS" w:hAnsi="Trebuchet MS" w:cs="Calibri"/>
          <w:sz w:val="24"/>
          <w:szCs w:val="24"/>
          <w:lang w:eastAsia="en-GB"/>
        </w:rPr>
        <w:t>review the information,</w:t>
      </w:r>
      <w:r w:rsidRPr="0064672C">
        <w:rPr>
          <w:rFonts w:ascii="Trebuchet MS" w:hAnsi="Trebuchet MS" w:cs="Calibri"/>
          <w:b/>
          <w:sz w:val="24"/>
          <w:szCs w:val="24"/>
          <w:lang w:eastAsia="en-GB"/>
        </w:rPr>
        <w:t xml:space="preserve"> </w:t>
      </w:r>
      <w:r w:rsidRPr="0064672C">
        <w:rPr>
          <w:rFonts w:ascii="Trebuchet MS" w:hAnsi="Trebuchet MS" w:cs="Calibri"/>
          <w:sz w:val="24"/>
          <w:szCs w:val="24"/>
          <w:lang w:eastAsia="en-GB"/>
        </w:rPr>
        <w:t>and</w:t>
      </w:r>
      <w:r w:rsidRPr="0064672C">
        <w:rPr>
          <w:rFonts w:ascii="Trebuchet MS" w:hAnsi="Trebuchet MS" w:cs="Calibri"/>
          <w:b/>
          <w:sz w:val="24"/>
          <w:szCs w:val="24"/>
          <w:lang w:eastAsia="en-GB"/>
        </w:rPr>
        <w:t xml:space="preserve"> save</w:t>
      </w:r>
    </w:p>
    <w:p w:rsidR="00747005" w:rsidRPr="0064672C" w:rsidRDefault="00747005" w:rsidP="00747005">
      <w:pPr>
        <w:pStyle w:val="Heading2"/>
        <w:ind w:left="567"/>
        <w:rPr>
          <w:lang w:val="en-US"/>
        </w:rPr>
      </w:pPr>
      <w:bookmarkStart w:id="18" w:name="_Toc371686494"/>
      <w:r w:rsidRPr="0064672C">
        <w:rPr>
          <w:lang w:val="en-US"/>
        </w:rPr>
        <w:t>Schedule training</w:t>
      </w:r>
      <w:bookmarkEnd w:id="18"/>
    </w:p>
    <w:p w:rsidR="00747005" w:rsidRPr="0064672C" w:rsidRDefault="009C5A03" w:rsidP="00747005">
      <w:pPr>
        <w:rPr>
          <w:lang w:eastAsia="x-none"/>
        </w:rPr>
      </w:pPr>
      <w:r w:rsidRPr="0064672C">
        <w:rPr>
          <w:lang w:eastAsia="x-none"/>
        </w:rPr>
        <w:t>After adding the training</w:t>
      </w:r>
      <w:r w:rsidR="005D2DDF" w:rsidRPr="0064672C">
        <w:rPr>
          <w:lang w:eastAsia="x-none"/>
        </w:rPr>
        <w:t xml:space="preserve"> click on </w:t>
      </w:r>
      <w:r w:rsidR="00747005" w:rsidRPr="0064672C">
        <w:rPr>
          <w:lang w:eastAsia="x-none"/>
        </w:rPr>
        <w:t xml:space="preserve">View Provider </w:t>
      </w:r>
    </w:p>
    <w:p w:rsidR="00747005" w:rsidRPr="0064672C" w:rsidRDefault="00FB42DC" w:rsidP="00747005">
      <w:pPr>
        <w:rPr>
          <w:lang w:eastAsia="x-none"/>
        </w:rPr>
      </w:pPr>
      <w:r>
        <w:rPr>
          <w:noProof/>
        </w:rPr>
        <mc:AlternateContent>
          <mc:Choice Requires="wps">
            <w:drawing>
              <wp:anchor distT="0" distB="0" distL="114300" distR="114300" simplePos="0" relativeHeight="251647488" behindDoc="0" locked="0" layoutInCell="1" allowOverlap="1">
                <wp:simplePos x="0" y="0"/>
                <wp:positionH relativeFrom="column">
                  <wp:posOffset>1908810</wp:posOffset>
                </wp:positionH>
                <wp:positionV relativeFrom="paragraph">
                  <wp:posOffset>947420</wp:posOffset>
                </wp:positionV>
                <wp:extent cx="1800225" cy="285750"/>
                <wp:effectExtent l="1051560" t="13970" r="5715" b="5080"/>
                <wp:wrapNone/>
                <wp:docPr id="95"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85750"/>
                        </a:xfrm>
                        <a:prstGeom prst="wedgeRoundRectCallout">
                          <a:avLst>
                            <a:gd name="adj1" fmla="val -108023"/>
                            <a:gd name="adj2" fmla="val -14444"/>
                            <a:gd name="adj3" fmla="val 16667"/>
                          </a:avLst>
                        </a:prstGeom>
                        <a:solidFill>
                          <a:srgbClr val="FBD4B4"/>
                        </a:solidFill>
                        <a:ln w="9525">
                          <a:solidFill>
                            <a:srgbClr val="000000"/>
                          </a:solidFill>
                          <a:miter lim="800000"/>
                          <a:headEnd/>
                          <a:tailEnd/>
                        </a:ln>
                      </wps:spPr>
                      <wps:txbx>
                        <w:txbxContent>
                          <w:p w:rsidR="00EF145B" w:rsidRDefault="00EF145B" w:rsidP="00747005">
                            <w:r>
                              <w:rPr>
                                <w:sz w:val="20"/>
                                <w:szCs w:val="20"/>
                              </w:rPr>
                              <w:t>To View Provider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62" style="position:absolute;margin-left:150.3pt;margin-top:74.6pt;width:141.75pt;height: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" adj="-12533,7680" fillcolor="#fbd4b4">
                <v:textbox>
                  <w:txbxContent>
                    <w:p w:rsidR="00EF145B" w:rsidRDefault="00EF145B" w:rsidP="00747005">
                      <w:r>
                        <w:rPr>
                          <w:sz w:val="20"/>
                          <w:szCs w:val="20"/>
                        </w:rPr>
                        <w:t>To View Provider Details</w:t>
                      </w:r>
                    </w:p>
                  </w:txbxContent>
                </v:textbox>
              </v:shape>
            </w:pict>
          </mc:Fallback>
        </mc:AlternateContent>
      </w:r>
      <w:r>
        <w:rPr>
          <w:noProof/>
        </w:rPr>
        <w:drawing>
          <wp:inline distT="0" distB="0" distL="0" distR="0">
            <wp:extent cx="5924550" cy="1304925"/>
            <wp:effectExtent l="19050" t="19050" r="19050" b="2857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4550" cy="1304925"/>
                    </a:xfrm>
                    <a:prstGeom prst="rect">
                      <a:avLst/>
                    </a:prstGeom>
                    <a:noFill/>
                    <a:ln w="19050" cmpd="sng">
                      <a:solidFill>
                        <a:srgbClr val="0070C0"/>
                      </a:solidFill>
                      <a:miter lim="800000"/>
                      <a:headEnd/>
                      <a:tailEnd/>
                    </a:ln>
                    <a:effectLst/>
                  </pic:spPr>
                </pic:pic>
              </a:graphicData>
            </a:graphic>
          </wp:inline>
        </w:drawing>
      </w:r>
    </w:p>
    <w:p w:rsidR="00747005" w:rsidRPr="0064672C" w:rsidRDefault="00747005" w:rsidP="00747005">
      <w:pPr>
        <w:rPr>
          <w:lang w:eastAsia="x-none"/>
        </w:rPr>
      </w:pPr>
      <w:r w:rsidRPr="0064672C">
        <w:rPr>
          <w:lang w:eastAsia="x-none"/>
        </w:rPr>
        <w:t>This will give you the figure below showing the different trainings the provider offers</w:t>
      </w:r>
    </w:p>
    <w:p w:rsidR="00747005" w:rsidRPr="0064672C" w:rsidRDefault="00FB42DC" w:rsidP="00747005">
      <w:r>
        <w:rPr>
          <w:rFonts w:ascii="Trebuchet MS" w:hAnsi="Trebuchet MS" w:cs="Calibri"/>
          <w:noProof/>
          <w:sz w:val="24"/>
          <w:szCs w:val="24"/>
        </w:rPr>
        <w:lastRenderedPageBreak/>
        <mc:AlternateContent>
          <mc:Choice Requires="wps">
            <w:drawing>
              <wp:anchor distT="0" distB="0" distL="114300" distR="114300" simplePos="0" relativeHeight="251646464" behindDoc="0" locked="0" layoutInCell="1" allowOverlap="1">
                <wp:simplePos x="0" y="0"/>
                <wp:positionH relativeFrom="column">
                  <wp:posOffset>3432810</wp:posOffset>
                </wp:positionH>
                <wp:positionV relativeFrom="paragraph">
                  <wp:posOffset>2807970</wp:posOffset>
                </wp:positionV>
                <wp:extent cx="2305050" cy="333375"/>
                <wp:effectExtent l="1994535" t="7620" r="5715" b="935355"/>
                <wp:wrapNone/>
                <wp:docPr id="94"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333375"/>
                        </a:xfrm>
                        <a:prstGeom prst="wedgeRoundRectCallout">
                          <a:avLst>
                            <a:gd name="adj1" fmla="val -136227"/>
                            <a:gd name="adj2" fmla="val 312477"/>
                            <a:gd name="adj3" fmla="val 16667"/>
                          </a:avLst>
                        </a:prstGeom>
                        <a:solidFill>
                          <a:srgbClr val="FABF8F"/>
                        </a:solidFill>
                        <a:ln w="9525">
                          <a:solidFill>
                            <a:srgbClr val="000000"/>
                          </a:solidFill>
                          <a:miter lim="800000"/>
                          <a:headEnd/>
                          <a:tailEnd/>
                        </a:ln>
                      </wps:spPr>
                      <wps:txbx>
                        <w:txbxContent>
                          <w:p w:rsidR="00EF145B" w:rsidRDefault="00EF145B" w:rsidP="00747005">
                            <w:r>
                              <w:rPr>
                                <w:sz w:val="20"/>
                                <w:szCs w:val="20"/>
                              </w:rPr>
                              <w:t>Click here to schedule training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62" style="position:absolute;margin-left:270.3pt;margin-top:221.1pt;width:181.5pt;height:26.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" adj="-18625,78295" fillcolor="#fabf8f">
                <v:textbox>
                  <w:txbxContent>
                    <w:p w:rsidR="00EF145B" w:rsidRDefault="00EF145B" w:rsidP="00747005">
                      <w:r>
                        <w:rPr>
                          <w:sz w:val="20"/>
                          <w:szCs w:val="20"/>
                        </w:rPr>
                        <w:t>Click here to schedule training</w:t>
                      </w:r>
                    </w:p>
                  </w:txbxContent>
                </v:textbox>
              </v:shape>
            </w:pict>
          </mc:Fallback>
        </mc:AlternateContent>
      </w:r>
      <w:r>
        <w:rPr>
          <w:noProof/>
        </w:rPr>
        <w:drawing>
          <wp:inline distT="0" distB="0" distL="0" distR="0">
            <wp:extent cx="5686425" cy="4048125"/>
            <wp:effectExtent l="19050" t="19050" r="28575" b="28575"/>
            <wp:docPr id="18" name="Picture 18" descr="train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ain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6425" cy="4048125"/>
                    </a:xfrm>
                    <a:prstGeom prst="rect">
                      <a:avLst/>
                    </a:prstGeom>
                    <a:noFill/>
                    <a:ln w="19050" cmpd="sng">
                      <a:solidFill>
                        <a:srgbClr val="0070C0"/>
                      </a:solidFill>
                      <a:miter lim="800000"/>
                      <a:headEnd/>
                      <a:tailEnd/>
                    </a:ln>
                    <a:effectLst/>
                  </pic:spPr>
                </pic:pic>
              </a:graphicData>
            </a:graphic>
          </wp:inline>
        </w:drawing>
      </w:r>
    </w:p>
    <w:p w:rsidR="00747005" w:rsidRPr="0064672C" w:rsidRDefault="005D2DDF" w:rsidP="00747005">
      <w:pPr>
        <w:rPr>
          <w:lang w:eastAsia="x-none"/>
        </w:rPr>
      </w:pPr>
      <w:r w:rsidRPr="0064672C">
        <w:t xml:space="preserve">To specify when the training will be taking place, </w:t>
      </w:r>
      <w:r w:rsidR="00747005" w:rsidRPr="0064672C">
        <w:t>Click schedule a new training to get the screen below</w:t>
      </w:r>
    </w:p>
    <w:p w:rsidR="00747005" w:rsidRPr="0064672C" w:rsidRDefault="00FB42DC" w:rsidP="00747005">
      <w:pPr>
        <w:rPr>
          <w:lang w:eastAsia="x-none"/>
        </w:rPr>
      </w:pPr>
      <w:r>
        <w:rPr>
          <w:noProof/>
        </w:rPr>
        <w:drawing>
          <wp:inline distT="0" distB="0" distL="0" distR="0">
            <wp:extent cx="5686425" cy="2133600"/>
            <wp:effectExtent l="19050" t="19050" r="28575" b="19050"/>
            <wp:docPr id="19" name="Picture 19" descr="tyr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yre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6425" cy="2133600"/>
                    </a:xfrm>
                    <a:prstGeom prst="rect">
                      <a:avLst/>
                    </a:prstGeom>
                    <a:noFill/>
                    <a:ln w="19050" cmpd="sng">
                      <a:solidFill>
                        <a:srgbClr val="0070C0"/>
                      </a:solidFill>
                      <a:miter lim="800000"/>
                      <a:headEnd/>
                      <a:tailEnd/>
                    </a:ln>
                    <a:effectLst/>
                  </pic:spPr>
                </pic:pic>
              </a:graphicData>
            </a:graphic>
          </wp:inline>
        </w:drawing>
      </w:r>
    </w:p>
    <w:p w:rsidR="00747005" w:rsidRPr="0064672C" w:rsidRDefault="00747005" w:rsidP="00747005">
      <w:pPr>
        <w:rPr>
          <w:lang w:eastAsia="x-none"/>
        </w:rPr>
      </w:pPr>
      <w:r w:rsidRPr="0064672C">
        <w:rPr>
          <w:lang w:eastAsia="x-none"/>
        </w:rPr>
        <w:t>Select the start and end dates and location where the training will take place, confirm and save.</w:t>
      </w:r>
    </w:p>
    <w:p w:rsidR="00747005" w:rsidRPr="0064672C" w:rsidRDefault="00747005" w:rsidP="00747005">
      <w:pPr>
        <w:pStyle w:val="Heading2"/>
        <w:ind w:left="567"/>
        <w:rPr>
          <w:lang w:val="en-US"/>
        </w:rPr>
      </w:pPr>
      <w:bookmarkStart w:id="19" w:name="_Toc371686495"/>
      <w:r w:rsidRPr="0064672C">
        <w:rPr>
          <w:lang w:val="en-US"/>
        </w:rPr>
        <w:t>View Trainings</w:t>
      </w:r>
      <w:bookmarkEnd w:id="19"/>
    </w:p>
    <w:p w:rsidR="00747005" w:rsidRDefault="00FB42DC" w:rsidP="00747005">
      <w:pPr>
        <w:rPr>
          <w:lang w:eastAsia="x-none"/>
        </w:rPr>
      </w:pPr>
      <w:r>
        <w:rPr>
          <w:rFonts w:ascii="Trebuchet MS" w:hAnsi="Trebuchet MS" w:cs="Calibri"/>
          <w:noProof/>
          <w:sz w:val="24"/>
          <w:szCs w:val="24"/>
        </w:rPr>
        <mc:AlternateContent>
          <mc:Choice Requires="wps">
            <w:drawing>
              <wp:anchor distT="0" distB="0" distL="114300" distR="114300" simplePos="0" relativeHeight="251671040" behindDoc="0" locked="0" layoutInCell="1" allowOverlap="1">
                <wp:simplePos x="0" y="0"/>
                <wp:positionH relativeFrom="column">
                  <wp:posOffset>4232910</wp:posOffset>
                </wp:positionH>
                <wp:positionV relativeFrom="paragraph">
                  <wp:posOffset>280035</wp:posOffset>
                </wp:positionV>
                <wp:extent cx="1914525" cy="333375"/>
                <wp:effectExtent l="1946910" t="13335" r="5715" b="5715"/>
                <wp:wrapNone/>
                <wp:docPr id="93"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333375"/>
                        </a:xfrm>
                        <a:prstGeom prst="wedgeRoundRectCallout">
                          <a:avLst>
                            <a:gd name="adj1" fmla="val -151329"/>
                            <a:gd name="adj2" fmla="val 9620"/>
                            <a:gd name="adj3" fmla="val 16667"/>
                          </a:avLst>
                        </a:prstGeom>
                        <a:solidFill>
                          <a:srgbClr val="FABF8F"/>
                        </a:solidFill>
                        <a:ln w="9525">
                          <a:solidFill>
                            <a:srgbClr val="000000"/>
                          </a:solidFill>
                          <a:miter lim="800000"/>
                          <a:headEnd/>
                          <a:tailEnd/>
                        </a:ln>
                      </wps:spPr>
                      <wps:txbx>
                        <w:txbxContent>
                          <w:p w:rsidR="00EF145B" w:rsidRDefault="00EF145B" w:rsidP="00FC5428">
                            <w:r>
                              <w:rPr>
                                <w:sz w:val="20"/>
                                <w:szCs w:val="20"/>
                              </w:rPr>
                              <w:t>To view the trainings offered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62" style="position:absolute;margin-left:333.3pt;margin-top:22.05pt;width:150.75pt;height:26.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" adj="-21887,12878" fillcolor="#fabf8f">
                <v:textbox>
                  <w:txbxContent>
                    <w:p w:rsidR="00EF145B" w:rsidRDefault="00EF145B" w:rsidP="00FC5428">
                      <w:r>
                        <w:rPr>
                          <w:sz w:val="20"/>
                          <w:szCs w:val="20"/>
                        </w:rPr>
                        <w:t>To view the trainings offered</w:t>
                      </w:r>
                    </w:p>
                  </w:txbxContent>
                </v:textbox>
              </v:shape>
            </w:pict>
          </mc:Fallback>
        </mc:AlternateContent>
      </w:r>
      <w:r w:rsidR="00747005" w:rsidRPr="0064672C">
        <w:rPr>
          <w:lang w:eastAsia="x-none"/>
        </w:rPr>
        <w:t xml:space="preserve">Click on </w:t>
      </w:r>
      <w:r w:rsidR="0064672C" w:rsidRPr="0064672C">
        <w:rPr>
          <w:b/>
          <w:lang w:eastAsia="x-none"/>
        </w:rPr>
        <w:t xml:space="preserve">View </w:t>
      </w:r>
      <w:r w:rsidR="00FC5428">
        <w:rPr>
          <w:b/>
          <w:lang w:eastAsia="x-none"/>
        </w:rPr>
        <w:t>All Trainings</w:t>
      </w:r>
      <w:r w:rsidR="0064672C">
        <w:rPr>
          <w:lang w:eastAsia="x-none"/>
        </w:rPr>
        <w:t xml:space="preserve"> </w:t>
      </w:r>
      <w:r w:rsidR="00747005" w:rsidRPr="0064672C">
        <w:rPr>
          <w:lang w:eastAsia="x-none"/>
        </w:rPr>
        <w:t>to see all the trainings that training provider is offering</w:t>
      </w:r>
    </w:p>
    <w:p w:rsidR="00FC5428" w:rsidRDefault="00FB42DC" w:rsidP="00747005">
      <w:pPr>
        <w:rPr>
          <w:noProof/>
          <w:lang w:val="en-GB" w:eastAsia="en-GB"/>
        </w:rPr>
      </w:pPr>
      <w:r>
        <w:rPr>
          <w:noProof/>
        </w:rPr>
        <w:drawing>
          <wp:inline distT="0" distB="0" distL="0" distR="0">
            <wp:extent cx="4076700" cy="1190625"/>
            <wp:effectExtent l="19050" t="19050" r="19050" b="2857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6700" cy="1190625"/>
                    </a:xfrm>
                    <a:prstGeom prst="rect">
                      <a:avLst/>
                    </a:prstGeom>
                    <a:noFill/>
                    <a:ln w="12700" cmpd="sng">
                      <a:solidFill>
                        <a:srgbClr val="0070C0"/>
                      </a:solidFill>
                      <a:miter lim="800000"/>
                      <a:headEnd/>
                      <a:tailEnd/>
                    </a:ln>
                    <a:effectLst/>
                  </pic:spPr>
                </pic:pic>
              </a:graphicData>
            </a:graphic>
          </wp:inline>
        </w:drawing>
      </w:r>
    </w:p>
    <w:p w:rsidR="00FC5428" w:rsidRPr="0064672C" w:rsidRDefault="00FC5428" w:rsidP="00FC5428">
      <w:pPr>
        <w:pStyle w:val="Heading2"/>
        <w:ind w:left="567"/>
        <w:rPr>
          <w:lang w:val="en-US"/>
        </w:rPr>
      </w:pPr>
      <w:bookmarkStart w:id="20" w:name="_Toc371686496"/>
      <w:r w:rsidRPr="0064672C">
        <w:rPr>
          <w:lang w:val="en-US"/>
        </w:rPr>
        <w:lastRenderedPageBreak/>
        <w:t>Add participants to training</w:t>
      </w:r>
      <w:bookmarkEnd w:id="20"/>
    </w:p>
    <w:p w:rsidR="00FC5428" w:rsidRPr="0064672C" w:rsidRDefault="00FC5428" w:rsidP="00FC5428">
      <w:pPr>
        <w:spacing w:line="240" w:lineRule="auto"/>
        <w:rPr>
          <w:lang w:eastAsia="x-none"/>
        </w:rPr>
      </w:pPr>
      <w:r w:rsidRPr="0064672C">
        <w:rPr>
          <w:lang w:eastAsia="x-none"/>
        </w:rPr>
        <w:t>To add participant</w:t>
      </w:r>
      <w:r>
        <w:rPr>
          <w:lang w:eastAsia="x-none"/>
        </w:rPr>
        <w:t>s/trainees</w:t>
      </w:r>
      <w:r w:rsidRPr="0064672C">
        <w:rPr>
          <w:lang w:eastAsia="x-none"/>
        </w:rPr>
        <w:t xml:space="preserve"> to </w:t>
      </w:r>
      <w:r>
        <w:rPr>
          <w:lang w:eastAsia="x-none"/>
        </w:rPr>
        <w:t xml:space="preserve">a </w:t>
      </w:r>
      <w:r w:rsidRPr="0064672C">
        <w:rPr>
          <w:lang w:eastAsia="x-none"/>
        </w:rPr>
        <w:t xml:space="preserve">specific training, Click of </w:t>
      </w:r>
      <w:r w:rsidRPr="00FC5428">
        <w:rPr>
          <w:b/>
          <w:lang w:eastAsia="x-none"/>
        </w:rPr>
        <w:t>View scheduled training details</w:t>
      </w:r>
      <w:r>
        <w:rPr>
          <w:b/>
          <w:lang w:eastAsia="x-none"/>
        </w:rPr>
        <w:t xml:space="preserve"> </w:t>
      </w:r>
    </w:p>
    <w:p w:rsidR="00747005" w:rsidRPr="0064672C" w:rsidRDefault="00FB42DC" w:rsidP="00747005">
      <w:r>
        <w:rPr>
          <w:noProof/>
        </w:rPr>
        <mc:AlternateContent>
          <mc:Choice Requires="wps">
            <w:drawing>
              <wp:anchor distT="0" distB="0" distL="114300" distR="114300" simplePos="0" relativeHeight="251648512" behindDoc="0" locked="0" layoutInCell="1" allowOverlap="1">
                <wp:simplePos x="0" y="0"/>
                <wp:positionH relativeFrom="column">
                  <wp:posOffset>2785110</wp:posOffset>
                </wp:positionH>
                <wp:positionV relativeFrom="paragraph">
                  <wp:posOffset>2865120</wp:posOffset>
                </wp:positionV>
                <wp:extent cx="2533650" cy="333375"/>
                <wp:effectExtent l="1937385" t="7620" r="5715" b="906780"/>
                <wp:wrapNone/>
                <wp:docPr id="92"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333375"/>
                        </a:xfrm>
                        <a:prstGeom prst="wedgeRoundRectCallout">
                          <a:avLst>
                            <a:gd name="adj1" fmla="val -126190"/>
                            <a:gd name="adj2" fmla="val 306764"/>
                            <a:gd name="adj3" fmla="val 16667"/>
                          </a:avLst>
                        </a:prstGeom>
                        <a:solidFill>
                          <a:srgbClr val="FFFFFF"/>
                        </a:solidFill>
                        <a:ln w="9525">
                          <a:solidFill>
                            <a:srgbClr val="000000"/>
                          </a:solidFill>
                          <a:miter lim="800000"/>
                          <a:headEnd/>
                          <a:tailEnd/>
                        </a:ln>
                      </wps:spPr>
                      <wps:txbx>
                        <w:txbxContent>
                          <w:p w:rsidR="00EF145B" w:rsidRDefault="00EF145B" w:rsidP="00747005">
                            <w:r>
                              <w:rPr>
                                <w:sz w:val="20"/>
                                <w:szCs w:val="20"/>
                              </w:rPr>
                              <w:t>Click here to view scheduled training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62" style="position:absolute;margin-left:219.3pt;margin-top:225.6pt;width:199.5pt;height:26.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" adj="-16457,77061">
                <v:textbox>
                  <w:txbxContent>
                    <w:p w:rsidR="00EF145B" w:rsidRDefault="00EF145B" w:rsidP="00747005">
                      <w:r>
                        <w:rPr>
                          <w:sz w:val="20"/>
                          <w:szCs w:val="20"/>
                        </w:rPr>
                        <w:t>Click here to view scheduled training details</w:t>
                      </w:r>
                    </w:p>
                  </w:txbxContent>
                </v:textbox>
              </v:shape>
            </w:pict>
          </mc:Fallback>
        </mc:AlternateContent>
      </w:r>
      <w:r>
        <w:rPr>
          <w:noProof/>
        </w:rPr>
        <w:drawing>
          <wp:inline distT="0" distB="0" distL="0" distR="0">
            <wp:extent cx="5591175" cy="4276725"/>
            <wp:effectExtent l="19050" t="19050" r="28575" b="28575"/>
            <wp:docPr id="21" name="Picture 21" descr="hf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f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1175" cy="4276725"/>
                    </a:xfrm>
                    <a:prstGeom prst="rect">
                      <a:avLst/>
                    </a:prstGeom>
                    <a:noFill/>
                    <a:ln w="19050" cmpd="sng">
                      <a:solidFill>
                        <a:srgbClr val="0070C0"/>
                      </a:solidFill>
                      <a:miter lim="800000"/>
                      <a:headEnd/>
                      <a:tailEnd/>
                    </a:ln>
                    <a:effectLst/>
                  </pic:spPr>
                </pic:pic>
              </a:graphicData>
            </a:graphic>
          </wp:inline>
        </w:drawing>
      </w:r>
    </w:p>
    <w:p w:rsidR="00747005" w:rsidRPr="0064672C" w:rsidRDefault="00FC5428" w:rsidP="00FC5428">
      <w:pPr>
        <w:spacing w:line="240" w:lineRule="auto"/>
        <w:rPr>
          <w:lang w:eastAsia="x-none"/>
        </w:rPr>
      </w:pPr>
      <w:r w:rsidRPr="0064672C">
        <w:rPr>
          <w:lang w:eastAsia="x-none"/>
        </w:rPr>
        <w:t>Click</w:t>
      </w:r>
      <w:r>
        <w:rPr>
          <w:lang w:eastAsia="x-none"/>
        </w:rPr>
        <w:t xml:space="preserve">ing on </w:t>
      </w:r>
      <w:r w:rsidRPr="0064672C">
        <w:rPr>
          <w:b/>
          <w:lang w:eastAsia="x-none"/>
        </w:rPr>
        <w:t>View scheduled training details</w:t>
      </w:r>
      <w:r>
        <w:rPr>
          <w:lang w:eastAsia="x-none"/>
        </w:rPr>
        <w:t xml:space="preserve"> gives figure below. Click on </w:t>
      </w:r>
      <w:r w:rsidRPr="00FC5428">
        <w:rPr>
          <w:b/>
          <w:lang w:eastAsia="x-none"/>
        </w:rPr>
        <w:t>Add Participants</w:t>
      </w:r>
    </w:p>
    <w:p w:rsidR="00747005" w:rsidRPr="0064672C" w:rsidRDefault="00FB42DC" w:rsidP="00747005">
      <w:pPr>
        <w:rPr>
          <w:lang w:eastAsia="x-none"/>
        </w:rPr>
      </w:pPr>
      <w:r>
        <w:rPr>
          <w:noProof/>
        </w:rPr>
        <mc:AlternateContent>
          <mc:Choice Requires="wps">
            <w:drawing>
              <wp:anchor distT="0" distB="0" distL="114300" distR="114300" simplePos="0" relativeHeight="251649536" behindDoc="0" locked="0" layoutInCell="1" allowOverlap="1">
                <wp:simplePos x="0" y="0"/>
                <wp:positionH relativeFrom="column">
                  <wp:posOffset>2632710</wp:posOffset>
                </wp:positionH>
                <wp:positionV relativeFrom="paragraph">
                  <wp:posOffset>732155</wp:posOffset>
                </wp:positionV>
                <wp:extent cx="2619375" cy="304800"/>
                <wp:effectExtent l="1489710" t="8255" r="5715" b="287020"/>
                <wp:wrapNone/>
                <wp:docPr id="91"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304800"/>
                        </a:xfrm>
                        <a:prstGeom prst="wedgeRoundRectCallout">
                          <a:avLst>
                            <a:gd name="adj1" fmla="val -106606"/>
                            <a:gd name="adj2" fmla="val 128958"/>
                            <a:gd name="adj3" fmla="val 16667"/>
                          </a:avLst>
                        </a:prstGeom>
                        <a:solidFill>
                          <a:srgbClr val="B8CCE4"/>
                        </a:solidFill>
                        <a:ln w="9525">
                          <a:solidFill>
                            <a:srgbClr val="000000"/>
                          </a:solidFill>
                          <a:miter lim="800000"/>
                          <a:headEnd/>
                          <a:tailEnd/>
                        </a:ln>
                      </wps:spPr>
                      <wps:txbx>
                        <w:txbxContent>
                          <w:p w:rsidR="00EF145B" w:rsidRDefault="00EF145B" w:rsidP="00747005">
                            <w:r>
                              <w:rPr>
                                <w:sz w:val="20"/>
                                <w:szCs w:val="20"/>
                              </w:rPr>
                              <w:t>Click here to add participants to training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62" style="position:absolute;margin-left:207.3pt;margin-top:57.65pt;width:206.25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" adj="-12227,38655" fillcolor="#b8cce4">
                <v:textbox>
                  <w:txbxContent>
                    <w:p w:rsidR="00EF145B" w:rsidRDefault="00EF145B" w:rsidP="00747005">
                      <w:r>
                        <w:rPr>
                          <w:sz w:val="20"/>
                          <w:szCs w:val="20"/>
                        </w:rPr>
                        <w:t>Click here to add participants to training</w:t>
                      </w:r>
                    </w:p>
                  </w:txbxContent>
                </v:textbox>
              </v:shape>
            </w:pict>
          </mc:Fallback>
        </mc:AlternateContent>
      </w:r>
      <w:r>
        <w:rPr>
          <w:noProof/>
        </w:rPr>
        <w:drawing>
          <wp:inline distT="0" distB="0" distL="0" distR="0">
            <wp:extent cx="6410325" cy="2324100"/>
            <wp:effectExtent l="19050" t="19050" r="28575" b="19050"/>
            <wp:docPr id="22" name="Picture 22" descr="hg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g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10325" cy="2324100"/>
                    </a:xfrm>
                    <a:prstGeom prst="rect">
                      <a:avLst/>
                    </a:prstGeom>
                    <a:noFill/>
                    <a:ln w="19050" cmpd="sng">
                      <a:solidFill>
                        <a:srgbClr val="0070C0"/>
                      </a:solidFill>
                      <a:miter lim="800000"/>
                      <a:headEnd/>
                      <a:tailEnd/>
                    </a:ln>
                    <a:effectLst/>
                  </pic:spPr>
                </pic:pic>
              </a:graphicData>
            </a:graphic>
          </wp:inline>
        </w:drawing>
      </w:r>
    </w:p>
    <w:p w:rsidR="00747005" w:rsidRPr="0064672C" w:rsidRDefault="00747005" w:rsidP="00747005">
      <w:pPr>
        <w:rPr>
          <w:lang w:eastAsia="x-none"/>
        </w:rPr>
      </w:pPr>
      <w:r w:rsidRPr="0064672C">
        <w:rPr>
          <w:lang w:eastAsia="x-none"/>
        </w:rPr>
        <w:t>It gives the screen below used to add participants</w:t>
      </w:r>
    </w:p>
    <w:p w:rsidR="00747005" w:rsidRPr="0064672C" w:rsidRDefault="00FB42DC" w:rsidP="00747005">
      <w:pPr>
        <w:rPr>
          <w:lang w:eastAsia="x-none"/>
        </w:rPr>
      </w:pPr>
      <w:r>
        <w:rPr>
          <w:noProof/>
        </w:rPr>
        <w:lastRenderedPageBreak/>
        <mc:AlternateContent>
          <mc:Choice Requires="wps">
            <w:drawing>
              <wp:anchor distT="0" distB="0" distL="114300" distR="114300" simplePos="0" relativeHeight="251672064" behindDoc="0" locked="0" layoutInCell="1" allowOverlap="1">
                <wp:simplePos x="0" y="0"/>
                <wp:positionH relativeFrom="column">
                  <wp:posOffset>3356610</wp:posOffset>
                </wp:positionH>
                <wp:positionV relativeFrom="paragraph">
                  <wp:posOffset>2442210</wp:posOffset>
                </wp:positionV>
                <wp:extent cx="2343150" cy="304800"/>
                <wp:effectExtent l="2146935" t="508635" r="5715" b="5715"/>
                <wp:wrapNone/>
                <wp:docPr id="90"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304800"/>
                        </a:xfrm>
                        <a:prstGeom prst="wedgeRoundRectCallout">
                          <a:avLst>
                            <a:gd name="adj1" fmla="val -141329"/>
                            <a:gd name="adj2" fmla="val -199167"/>
                            <a:gd name="adj3" fmla="val 16667"/>
                          </a:avLst>
                        </a:prstGeom>
                        <a:solidFill>
                          <a:srgbClr val="B6DDE8"/>
                        </a:solidFill>
                        <a:ln w="9525">
                          <a:solidFill>
                            <a:srgbClr val="000000"/>
                          </a:solidFill>
                          <a:miter lim="800000"/>
                          <a:headEnd/>
                          <a:tailEnd/>
                        </a:ln>
                      </wps:spPr>
                      <wps:txbx>
                        <w:txbxContent>
                          <w:p w:rsidR="00EF145B" w:rsidRDefault="00EF145B" w:rsidP="00AE1DC1">
                            <w:r>
                              <w:rPr>
                                <w:sz w:val="20"/>
                                <w:szCs w:val="20"/>
                              </w:rPr>
                              <w:t>Click here to remove a participant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62" style="position:absolute;margin-left:264.3pt;margin-top:192.3pt;width:184.5pt;height:2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" adj="-19727,-32220" fillcolor="#b6dde8">
                <v:textbox>
                  <w:txbxContent>
                    <w:p w:rsidR="00EF145B" w:rsidRDefault="00EF145B" w:rsidP="00AE1DC1">
                      <w:r>
                        <w:rPr>
                          <w:sz w:val="20"/>
                          <w:szCs w:val="20"/>
                        </w:rPr>
                        <w:t>Click here to remove a participant</w:t>
                      </w:r>
                    </w:p>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3204210</wp:posOffset>
                </wp:positionH>
                <wp:positionV relativeFrom="paragraph">
                  <wp:posOffset>563880</wp:posOffset>
                </wp:positionV>
                <wp:extent cx="2619375" cy="304800"/>
                <wp:effectExtent l="1937385" t="11430" r="5715" b="674370"/>
                <wp:wrapNone/>
                <wp:docPr id="89"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304800"/>
                        </a:xfrm>
                        <a:prstGeom prst="wedgeRoundRectCallout">
                          <a:avLst>
                            <a:gd name="adj1" fmla="val -123699"/>
                            <a:gd name="adj2" fmla="val 253958"/>
                            <a:gd name="adj3" fmla="val 16667"/>
                          </a:avLst>
                        </a:prstGeom>
                        <a:solidFill>
                          <a:srgbClr val="FBD4B4"/>
                        </a:solidFill>
                        <a:ln w="9525">
                          <a:solidFill>
                            <a:srgbClr val="000000"/>
                          </a:solidFill>
                          <a:miter lim="800000"/>
                          <a:headEnd/>
                          <a:tailEnd/>
                        </a:ln>
                      </wps:spPr>
                      <wps:txbx>
                        <w:txbxContent>
                          <w:p w:rsidR="00EF145B" w:rsidRDefault="00EF145B" w:rsidP="00747005">
                            <w:r>
                              <w:rPr>
                                <w:sz w:val="20"/>
                                <w:szCs w:val="20"/>
                              </w:rPr>
                              <w:t>Click here to add participants to training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62" style="position:absolute;margin-left:252.3pt;margin-top:44.4pt;width:206.25pt;height: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" adj="-15919,65655" fillcolor="#fbd4b4">
                <v:textbox>
                  <w:txbxContent>
                    <w:p w:rsidR="00EF145B" w:rsidRDefault="00EF145B" w:rsidP="00747005">
                      <w:r>
                        <w:rPr>
                          <w:sz w:val="20"/>
                          <w:szCs w:val="20"/>
                        </w:rPr>
                        <w:t>Click here to add participants to training</w:t>
                      </w:r>
                    </w:p>
                  </w:txbxContent>
                </v:textbox>
              </v:shape>
            </w:pict>
          </mc:Fallback>
        </mc:AlternateContent>
      </w:r>
      <w:r>
        <w:rPr>
          <w:noProof/>
        </w:rPr>
        <w:drawing>
          <wp:inline distT="0" distB="0" distL="0" distR="0">
            <wp:extent cx="6067425" cy="3495675"/>
            <wp:effectExtent l="19050" t="19050" r="28575" b="28575"/>
            <wp:docPr id="23" name="Picture 23" descr="vb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b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67425" cy="3495675"/>
                    </a:xfrm>
                    <a:prstGeom prst="rect">
                      <a:avLst/>
                    </a:prstGeom>
                    <a:noFill/>
                    <a:ln w="19050" cmpd="sng">
                      <a:solidFill>
                        <a:srgbClr val="0070C0"/>
                      </a:solidFill>
                      <a:miter lim="800000"/>
                      <a:headEnd/>
                      <a:tailEnd/>
                    </a:ln>
                    <a:effectLst/>
                  </pic:spPr>
                </pic:pic>
              </a:graphicData>
            </a:graphic>
          </wp:inline>
        </w:drawing>
      </w:r>
    </w:p>
    <w:p w:rsidR="00AE1DC1" w:rsidRDefault="00FC5428" w:rsidP="00747005">
      <w:pPr>
        <w:rPr>
          <w:lang w:eastAsia="x-none"/>
        </w:rPr>
      </w:pPr>
      <w:r>
        <w:rPr>
          <w:lang w:eastAsia="x-none"/>
        </w:rPr>
        <w:t xml:space="preserve">On the left of each participant’s record, click </w:t>
      </w:r>
      <w:r w:rsidRPr="00FC5428">
        <w:rPr>
          <w:b/>
          <w:lang w:eastAsia="x-none"/>
        </w:rPr>
        <w:t>Add Participant</w:t>
      </w:r>
      <w:r>
        <w:rPr>
          <w:lang w:eastAsia="x-none"/>
        </w:rPr>
        <w:t xml:space="preserve">. </w:t>
      </w:r>
      <w:r w:rsidR="002B3E91">
        <w:rPr>
          <w:lang w:eastAsia="x-none"/>
        </w:rPr>
        <w:t xml:space="preserve">When a </w:t>
      </w:r>
      <w:r w:rsidR="00747005" w:rsidRPr="0064672C">
        <w:rPr>
          <w:lang w:eastAsia="x-none"/>
        </w:rPr>
        <w:t>participant</w:t>
      </w:r>
      <w:r w:rsidR="002B3E91">
        <w:rPr>
          <w:lang w:eastAsia="x-none"/>
        </w:rPr>
        <w:t xml:space="preserve"> is added</w:t>
      </w:r>
      <w:r w:rsidR="00747005" w:rsidRPr="0064672C">
        <w:rPr>
          <w:lang w:eastAsia="x-none"/>
        </w:rPr>
        <w:t xml:space="preserve">, </w:t>
      </w:r>
      <w:r w:rsidR="002B3E91">
        <w:rPr>
          <w:lang w:eastAsia="x-none"/>
        </w:rPr>
        <w:t xml:space="preserve">it turns the color to green and the </w:t>
      </w:r>
      <w:r w:rsidR="00AE1DC1">
        <w:rPr>
          <w:lang w:eastAsia="x-none"/>
        </w:rPr>
        <w:t xml:space="preserve">word changes </w:t>
      </w:r>
      <w:r w:rsidR="00747005" w:rsidRPr="0064672C">
        <w:rPr>
          <w:lang w:eastAsia="x-none"/>
        </w:rPr>
        <w:t xml:space="preserve">remove participants. </w:t>
      </w:r>
      <w:r w:rsidR="00AE1DC1">
        <w:rPr>
          <w:lang w:eastAsia="x-none"/>
        </w:rPr>
        <w:t xml:space="preserve">To remove a participants from a training click </w:t>
      </w:r>
      <w:r w:rsidR="00AE1DC1" w:rsidRPr="00AE1DC1">
        <w:rPr>
          <w:b/>
          <w:lang w:eastAsia="x-none"/>
        </w:rPr>
        <w:t>remove participant</w:t>
      </w:r>
      <w:r w:rsidR="00AE1DC1">
        <w:rPr>
          <w:lang w:eastAsia="x-none"/>
        </w:rPr>
        <w:t xml:space="preserve">. </w:t>
      </w:r>
    </w:p>
    <w:p w:rsidR="00AE1DC1" w:rsidRPr="0064672C" w:rsidRDefault="00AE1DC1" w:rsidP="00F32457">
      <w:pPr>
        <w:pStyle w:val="Heading2"/>
      </w:pPr>
      <w:bookmarkStart w:id="21" w:name="_Toc371686497"/>
      <w:r>
        <w:t xml:space="preserve">To </w:t>
      </w:r>
      <w:r w:rsidRPr="0064672C">
        <w:t xml:space="preserve">Add </w:t>
      </w:r>
      <w:r>
        <w:t>fees</w:t>
      </w:r>
      <w:bookmarkEnd w:id="21"/>
      <w:r>
        <w:t xml:space="preserve"> </w:t>
      </w:r>
    </w:p>
    <w:p w:rsidR="00747005" w:rsidRPr="0064672C" w:rsidRDefault="00AE1DC1" w:rsidP="00747005">
      <w:pPr>
        <w:rPr>
          <w:lang w:eastAsia="x-none"/>
        </w:rPr>
      </w:pPr>
      <w:r>
        <w:rPr>
          <w:lang w:eastAsia="x-none"/>
        </w:rPr>
        <w:t>The below the syst</w:t>
      </w:r>
      <w:r w:rsidRPr="0064672C">
        <w:rPr>
          <w:lang w:eastAsia="x-none"/>
        </w:rPr>
        <w:t>em</w:t>
      </w:r>
      <w:r w:rsidR="00747005" w:rsidRPr="0064672C">
        <w:rPr>
          <w:lang w:eastAsia="x-none"/>
        </w:rPr>
        <w:t xml:space="preserve"> indicate those who will be attending the training and provision to add fees as below</w:t>
      </w:r>
      <w:r>
        <w:rPr>
          <w:lang w:eastAsia="x-none"/>
        </w:rPr>
        <w:t>.</w:t>
      </w:r>
    </w:p>
    <w:p w:rsidR="00747005" w:rsidRPr="0064672C" w:rsidRDefault="00FB42DC" w:rsidP="00747005">
      <w:pPr>
        <w:rPr>
          <w:lang w:eastAsia="x-none"/>
        </w:rPr>
      </w:pPr>
      <w:r>
        <w:rPr>
          <w:noProof/>
        </w:rPr>
        <w:lastRenderedPageBreak/>
        <mc:AlternateContent>
          <mc:Choice Requires="wps">
            <w:drawing>
              <wp:anchor distT="0" distB="0" distL="114300" distR="114300" simplePos="0" relativeHeight="251652608" behindDoc="0" locked="0" layoutInCell="1" allowOverlap="1">
                <wp:simplePos x="0" y="0"/>
                <wp:positionH relativeFrom="column">
                  <wp:posOffset>3204210</wp:posOffset>
                </wp:positionH>
                <wp:positionV relativeFrom="paragraph">
                  <wp:posOffset>332105</wp:posOffset>
                </wp:positionV>
                <wp:extent cx="2619375" cy="276225"/>
                <wp:effectExtent l="2670810" t="8255" r="5715" b="906145"/>
                <wp:wrapNone/>
                <wp:docPr id="88"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276225"/>
                        </a:xfrm>
                        <a:prstGeom prst="wedgeRoundRectCallout">
                          <a:avLst>
                            <a:gd name="adj1" fmla="val -151699"/>
                            <a:gd name="adj2" fmla="val 354366"/>
                            <a:gd name="adj3" fmla="val 16667"/>
                          </a:avLst>
                        </a:prstGeom>
                        <a:solidFill>
                          <a:srgbClr val="FBD4B4"/>
                        </a:solidFill>
                        <a:ln w="9525">
                          <a:solidFill>
                            <a:srgbClr val="000000"/>
                          </a:solidFill>
                          <a:miter lim="800000"/>
                          <a:headEnd/>
                          <a:tailEnd/>
                        </a:ln>
                      </wps:spPr>
                      <wps:txbx>
                        <w:txbxContent>
                          <w:p w:rsidR="00EF145B" w:rsidRDefault="00EF145B" w:rsidP="00747005">
                            <w:r>
                              <w:rPr>
                                <w:sz w:val="20"/>
                                <w:szCs w:val="20"/>
                              </w:rPr>
                              <w:t>Click here to add fees for training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62" style="position:absolute;margin-left:252.3pt;margin-top:26.15pt;width:206.25pt;height:2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" adj="-21967,87343" fillcolor="#fbd4b4">
                <v:textbox>
                  <w:txbxContent>
                    <w:p w:rsidR="00EF145B" w:rsidRDefault="00EF145B" w:rsidP="00747005">
                      <w:r>
                        <w:rPr>
                          <w:sz w:val="20"/>
                          <w:szCs w:val="20"/>
                        </w:rPr>
                        <w:t>Click here to add fees for training</w:t>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3402330</wp:posOffset>
                </wp:positionH>
                <wp:positionV relativeFrom="paragraph">
                  <wp:posOffset>2894330</wp:posOffset>
                </wp:positionV>
                <wp:extent cx="2619375" cy="276225"/>
                <wp:effectExtent l="411480" t="8255" r="7620" b="677545"/>
                <wp:wrapNone/>
                <wp:docPr id="87"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276225"/>
                        </a:xfrm>
                        <a:prstGeom prst="wedgeRoundRectCallout">
                          <a:avLst>
                            <a:gd name="adj1" fmla="val -64060"/>
                            <a:gd name="adj2" fmla="val 285403"/>
                            <a:gd name="adj3" fmla="val 16667"/>
                          </a:avLst>
                        </a:prstGeom>
                        <a:solidFill>
                          <a:srgbClr val="92D050"/>
                        </a:solidFill>
                        <a:ln w="9525">
                          <a:solidFill>
                            <a:srgbClr val="000000"/>
                          </a:solidFill>
                          <a:miter lim="800000"/>
                          <a:headEnd/>
                          <a:tailEnd/>
                        </a:ln>
                      </wps:spPr>
                      <wps:txbx>
                        <w:txbxContent>
                          <w:p w:rsidR="00EF145B" w:rsidRDefault="00EF145B" w:rsidP="00747005">
                            <w:r>
                              <w:rPr>
                                <w:sz w:val="20"/>
                                <w:szCs w:val="20"/>
                              </w:rPr>
                              <w:t>Participants added to the training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62" style="position:absolute;margin-left:267.9pt;margin-top:227.9pt;width:206.25pt;height:21.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" adj="-3037,72447" fillcolor="#92d050">
                <v:textbox>
                  <w:txbxContent>
                    <w:p w:rsidR="00EF145B" w:rsidRDefault="00EF145B" w:rsidP="00747005">
                      <w:r>
                        <w:rPr>
                          <w:sz w:val="20"/>
                          <w:szCs w:val="20"/>
                        </w:rPr>
                        <w:t>Participants added to the training</w:t>
                      </w:r>
                    </w:p>
                  </w:txbxContent>
                </v:textbox>
              </v:shape>
            </w:pict>
          </mc:Fallback>
        </mc:AlternateContent>
      </w:r>
      <w:r>
        <w:rPr>
          <w:noProof/>
        </w:rPr>
        <w:drawing>
          <wp:inline distT="0" distB="0" distL="0" distR="0">
            <wp:extent cx="6438900" cy="4057650"/>
            <wp:effectExtent l="19050" t="19050" r="19050" b="19050"/>
            <wp:docPr id="24" name="Picture 24" descr="mjk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jk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38900" cy="4057650"/>
                    </a:xfrm>
                    <a:prstGeom prst="rect">
                      <a:avLst/>
                    </a:prstGeom>
                    <a:noFill/>
                    <a:ln w="19050" cmpd="sng">
                      <a:solidFill>
                        <a:srgbClr val="0070C0"/>
                      </a:solidFill>
                      <a:miter lim="800000"/>
                      <a:headEnd/>
                      <a:tailEnd/>
                    </a:ln>
                    <a:effectLst/>
                  </pic:spPr>
                </pic:pic>
              </a:graphicData>
            </a:graphic>
          </wp:inline>
        </w:drawing>
      </w:r>
    </w:p>
    <w:p w:rsidR="00747005" w:rsidRPr="0064672C" w:rsidRDefault="00747005" w:rsidP="00747005">
      <w:pPr>
        <w:rPr>
          <w:lang w:eastAsia="x-none"/>
        </w:rPr>
      </w:pPr>
      <w:r w:rsidRPr="0064672C">
        <w:rPr>
          <w:lang w:eastAsia="x-none"/>
        </w:rPr>
        <w:t xml:space="preserve">Click on </w:t>
      </w:r>
      <w:r w:rsidRPr="00F32457">
        <w:rPr>
          <w:b/>
          <w:lang w:eastAsia="x-none"/>
        </w:rPr>
        <w:t>add fees</w:t>
      </w:r>
      <w:r w:rsidRPr="0064672C">
        <w:rPr>
          <w:lang w:eastAsia="x-none"/>
        </w:rPr>
        <w:t xml:space="preserve"> to get</w:t>
      </w:r>
    </w:p>
    <w:p w:rsidR="00747005" w:rsidRPr="0064672C" w:rsidRDefault="00FB42DC" w:rsidP="00747005">
      <w:r>
        <w:rPr>
          <w:noProof/>
        </w:rPr>
        <w:drawing>
          <wp:inline distT="0" distB="0" distL="0" distR="0">
            <wp:extent cx="6000750" cy="1609725"/>
            <wp:effectExtent l="19050" t="19050" r="19050" b="28575"/>
            <wp:docPr id="25" name="Picture 25" descr="yui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ui89"/>
                    <pic:cNvPicPr>
                      <a:picLocks noChangeAspect="1" noChangeArrowheads="1"/>
                    </pic:cNvPicPr>
                  </pic:nvPicPr>
                  <pic:blipFill>
                    <a:blip r:embed="rId37">
                      <a:extLst>
                        <a:ext uri="{28A0092B-C50C-407E-A947-70E740481C1C}">
                          <a14:useLocalDpi xmlns:a14="http://schemas.microsoft.com/office/drawing/2010/main" val="0"/>
                        </a:ext>
                      </a:extLst>
                    </a:blip>
                    <a:srcRect r="3035"/>
                    <a:stretch>
                      <a:fillRect/>
                    </a:stretch>
                  </pic:blipFill>
                  <pic:spPr bwMode="auto">
                    <a:xfrm>
                      <a:off x="0" y="0"/>
                      <a:ext cx="6000750" cy="1609725"/>
                    </a:xfrm>
                    <a:prstGeom prst="rect">
                      <a:avLst/>
                    </a:prstGeom>
                    <a:noFill/>
                    <a:ln w="19050" cmpd="sng">
                      <a:solidFill>
                        <a:srgbClr val="0070C0"/>
                      </a:solidFill>
                      <a:miter lim="800000"/>
                      <a:headEnd/>
                      <a:tailEnd/>
                    </a:ln>
                    <a:effectLst/>
                  </pic:spPr>
                </pic:pic>
              </a:graphicData>
            </a:graphic>
          </wp:inline>
        </w:drawing>
      </w:r>
    </w:p>
    <w:p w:rsidR="00747005" w:rsidRPr="0064672C" w:rsidRDefault="00747005" w:rsidP="00747005">
      <w:r w:rsidRPr="0064672C">
        <w:t xml:space="preserve">Select the fees type and amount, then confirm and save to get the figure below </w:t>
      </w:r>
    </w:p>
    <w:p w:rsidR="00747005" w:rsidRPr="0064672C" w:rsidRDefault="00FB42DC" w:rsidP="00747005">
      <w:r>
        <w:rPr>
          <w:noProof/>
        </w:rPr>
        <w:lastRenderedPageBreak/>
        <w:drawing>
          <wp:inline distT="0" distB="0" distL="0" distR="0">
            <wp:extent cx="6267450" cy="4762500"/>
            <wp:effectExtent l="19050" t="19050" r="19050" b="19050"/>
            <wp:docPr id="26" name="Picture 26" descr="f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c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67450" cy="4762500"/>
                    </a:xfrm>
                    <a:prstGeom prst="rect">
                      <a:avLst/>
                    </a:prstGeom>
                    <a:noFill/>
                    <a:ln w="19050" cmpd="sng">
                      <a:solidFill>
                        <a:srgbClr val="0070C0"/>
                      </a:solidFill>
                      <a:miter lim="800000"/>
                      <a:headEnd/>
                      <a:tailEnd/>
                    </a:ln>
                    <a:effectLst/>
                  </pic:spPr>
                </pic:pic>
              </a:graphicData>
            </a:graphic>
          </wp:inline>
        </w:drawing>
      </w:r>
    </w:p>
    <w:p w:rsidR="00747005" w:rsidRPr="0064672C" w:rsidRDefault="00747005" w:rsidP="00747005">
      <w:pPr>
        <w:pStyle w:val="Heading2"/>
        <w:ind w:left="567"/>
        <w:rPr>
          <w:lang w:val="en-US"/>
        </w:rPr>
      </w:pPr>
      <w:bookmarkStart w:id="22" w:name="_Toc371686498"/>
      <w:r w:rsidRPr="0064672C">
        <w:rPr>
          <w:lang w:val="en-US"/>
        </w:rPr>
        <w:t>Adding Person to Training via person page</w:t>
      </w:r>
      <w:bookmarkEnd w:id="22"/>
    </w:p>
    <w:p w:rsidR="00747005" w:rsidRPr="0064672C" w:rsidRDefault="00747005" w:rsidP="00747005">
      <w:pPr>
        <w:rPr>
          <w:lang w:eastAsia="x-none"/>
        </w:rPr>
      </w:pPr>
      <w:r w:rsidRPr="0064672C">
        <w:rPr>
          <w:lang w:eastAsia="x-none"/>
        </w:rPr>
        <w:t>Also participants can be added to training by going to persons page, then clicking on add training</w:t>
      </w:r>
    </w:p>
    <w:p w:rsidR="00747005" w:rsidRPr="0064672C" w:rsidRDefault="00FB42DC" w:rsidP="00747005">
      <w:r>
        <w:rPr>
          <w:noProof/>
        </w:rPr>
        <w:lastRenderedPageBreak/>
        <mc:AlternateContent>
          <mc:Choice Requires="wps">
            <w:drawing>
              <wp:anchor distT="0" distB="0" distL="114300" distR="114300" simplePos="0" relativeHeight="251653632" behindDoc="0" locked="0" layoutInCell="1" allowOverlap="1">
                <wp:simplePos x="0" y="0"/>
                <wp:positionH relativeFrom="column">
                  <wp:posOffset>2708910</wp:posOffset>
                </wp:positionH>
                <wp:positionV relativeFrom="paragraph">
                  <wp:posOffset>5299710</wp:posOffset>
                </wp:positionV>
                <wp:extent cx="1552575" cy="390525"/>
                <wp:effectExtent l="1613535" t="13335" r="5715" b="81915"/>
                <wp:wrapNone/>
                <wp:docPr id="86"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52575" cy="390525"/>
                        </a:xfrm>
                        <a:prstGeom prst="wedgeRoundRectCallout">
                          <a:avLst>
                            <a:gd name="adj1" fmla="val -153477"/>
                            <a:gd name="adj2" fmla="val -63338"/>
                            <a:gd name="adj3" fmla="val 16667"/>
                          </a:avLst>
                        </a:prstGeom>
                        <a:solidFill>
                          <a:srgbClr val="FFFFFF"/>
                        </a:solidFill>
                        <a:ln w="9525">
                          <a:solidFill>
                            <a:srgbClr val="000000"/>
                          </a:solidFill>
                          <a:miter lim="800000"/>
                          <a:headEnd/>
                          <a:tailEnd/>
                        </a:ln>
                      </wps:spPr>
                      <wps:txbx>
                        <w:txbxContent>
                          <w:p w:rsidR="00EF145B" w:rsidRDefault="00EF145B" w:rsidP="00747005">
                            <w:r>
                              <w:rPr>
                                <w:sz w:val="20"/>
                                <w:szCs w:val="20"/>
                              </w:rPr>
                              <w:t>Click to add training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62" style="position:absolute;margin-left:213.3pt;margin-top:417.3pt;width:122.25pt;height:30.7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" adj="-22351,-2881">
                <v:textbox>
                  <w:txbxContent>
                    <w:p w:rsidR="00EF145B" w:rsidRDefault="00EF145B" w:rsidP="00747005">
                      <w:r>
                        <w:rPr>
                          <w:sz w:val="20"/>
                          <w:szCs w:val="20"/>
                        </w:rPr>
                        <w:t>Click to add training</w:t>
                      </w:r>
                    </w:p>
                  </w:txbxContent>
                </v:textbox>
              </v:shape>
            </w:pict>
          </mc:Fallback>
        </mc:AlternateContent>
      </w:r>
      <w:r>
        <w:rPr>
          <w:noProof/>
        </w:rPr>
        <w:drawing>
          <wp:inline distT="0" distB="0" distL="0" distR="0">
            <wp:extent cx="5543550" cy="3543300"/>
            <wp:effectExtent l="19050" t="19050" r="19050" b="19050"/>
            <wp:docPr id="27" name="Picture 27" descr="tyu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yu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3550" cy="3543300"/>
                    </a:xfrm>
                    <a:prstGeom prst="rect">
                      <a:avLst/>
                    </a:prstGeom>
                    <a:noFill/>
                    <a:ln w="19050" cmpd="sng">
                      <a:solidFill>
                        <a:srgbClr val="0070C0"/>
                      </a:solidFill>
                      <a:miter lim="800000"/>
                      <a:headEnd/>
                      <a:tailEnd/>
                    </a:ln>
                    <a:effectLst/>
                  </pic:spPr>
                </pic:pic>
              </a:graphicData>
            </a:graphic>
          </wp:inline>
        </w:drawing>
      </w:r>
      <w:r>
        <w:rPr>
          <w:noProof/>
        </w:rPr>
        <w:drawing>
          <wp:inline distT="0" distB="0" distL="0" distR="0">
            <wp:extent cx="5543550" cy="2286000"/>
            <wp:effectExtent l="19050" t="19050" r="19050" b="19050"/>
            <wp:docPr id="28" name="Picture 28" descr="vd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df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3550" cy="2286000"/>
                    </a:xfrm>
                    <a:prstGeom prst="rect">
                      <a:avLst/>
                    </a:prstGeom>
                    <a:noFill/>
                    <a:ln w="19050" cmpd="sng">
                      <a:solidFill>
                        <a:srgbClr val="0070C0"/>
                      </a:solidFill>
                      <a:miter lim="800000"/>
                      <a:headEnd/>
                      <a:tailEnd/>
                    </a:ln>
                    <a:effectLst/>
                  </pic:spPr>
                </pic:pic>
              </a:graphicData>
            </a:graphic>
          </wp:inline>
        </w:drawing>
      </w:r>
    </w:p>
    <w:p w:rsidR="00747005" w:rsidRPr="0064672C" w:rsidRDefault="00F32457" w:rsidP="00747005">
      <w:r>
        <w:t xml:space="preserve">Clicking on </w:t>
      </w:r>
      <w:r w:rsidRPr="00F32457">
        <w:rPr>
          <w:b/>
        </w:rPr>
        <w:t xml:space="preserve">add training course </w:t>
      </w:r>
      <w:r>
        <w:t>g</w:t>
      </w:r>
      <w:r w:rsidR="00747005" w:rsidRPr="0064672C">
        <w:t>ives the screen below to enter the training details</w:t>
      </w:r>
    </w:p>
    <w:p w:rsidR="00747005" w:rsidRDefault="00FB42DC" w:rsidP="00747005">
      <w:r>
        <w:rPr>
          <w:noProof/>
        </w:rPr>
        <w:drawing>
          <wp:inline distT="0" distB="0" distL="0" distR="0">
            <wp:extent cx="5629275" cy="2476500"/>
            <wp:effectExtent l="19050" t="19050" r="28575" b="19050"/>
            <wp:docPr id="29" name="Picture 29" descr="ght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ht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29275" cy="2476500"/>
                    </a:xfrm>
                    <a:prstGeom prst="rect">
                      <a:avLst/>
                    </a:prstGeom>
                    <a:noFill/>
                    <a:ln w="19050" cmpd="sng">
                      <a:solidFill>
                        <a:srgbClr val="0070C0"/>
                      </a:solidFill>
                      <a:miter lim="800000"/>
                      <a:headEnd/>
                      <a:tailEnd/>
                    </a:ln>
                    <a:effectLst/>
                  </pic:spPr>
                </pic:pic>
              </a:graphicData>
            </a:graphic>
          </wp:inline>
        </w:drawing>
      </w:r>
    </w:p>
    <w:p w:rsidR="003F46BA" w:rsidRDefault="003F46BA" w:rsidP="003F46BA">
      <w:pPr>
        <w:pStyle w:val="Heading2"/>
        <w:ind w:left="567"/>
        <w:rPr>
          <w:lang w:val="en-US"/>
        </w:rPr>
      </w:pPr>
      <w:bookmarkStart w:id="23" w:name="_Toc371686499"/>
      <w:r w:rsidRPr="0064672C">
        <w:rPr>
          <w:lang w:val="en-US"/>
        </w:rPr>
        <w:lastRenderedPageBreak/>
        <w:t xml:space="preserve">Adding </w:t>
      </w:r>
      <w:r>
        <w:rPr>
          <w:lang w:val="en-US"/>
        </w:rPr>
        <w:t>Many Participants to Training from Spread Sheet</w:t>
      </w:r>
      <w:bookmarkEnd w:id="23"/>
    </w:p>
    <w:p w:rsidR="003F46BA" w:rsidRDefault="003F46BA" w:rsidP="003F46BA">
      <w:pPr>
        <w:rPr>
          <w:lang w:eastAsia="x-none"/>
        </w:rPr>
      </w:pPr>
      <w:r>
        <w:rPr>
          <w:lang w:eastAsia="x-none"/>
        </w:rPr>
        <w:t xml:space="preserve">To add many participants onto a scheduled training at go, you format the list into a </w:t>
      </w:r>
      <w:proofErr w:type="gramStart"/>
      <w:r>
        <w:rPr>
          <w:lang w:eastAsia="x-none"/>
        </w:rPr>
        <w:t>spread sheet</w:t>
      </w:r>
      <w:proofErr w:type="gramEnd"/>
      <w:r>
        <w:rPr>
          <w:lang w:eastAsia="x-none"/>
        </w:rPr>
        <w:t xml:space="preserve"> like excel. The order of the fields in the </w:t>
      </w:r>
      <w:proofErr w:type="gramStart"/>
      <w:r>
        <w:rPr>
          <w:lang w:eastAsia="x-none"/>
        </w:rPr>
        <w:t>spread sheet</w:t>
      </w:r>
      <w:proofErr w:type="gramEnd"/>
      <w:r>
        <w:rPr>
          <w:lang w:eastAsia="x-none"/>
        </w:rPr>
        <w:t xml:space="preserve"> are </w:t>
      </w:r>
      <w:r w:rsidR="0064353E">
        <w:rPr>
          <w:lang w:eastAsia="x-none"/>
        </w:rPr>
        <w:t>as follows (you can use the standard available template):</w:t>
      </w:r>
    </w:p>
    <w:p w:rsidR="003F46BA" w:rsidRDefault="00FB42DC" w:rsidP="003F46BA">
      <w:pPr>
        <w:rPr>
          <w:lang w:eastAsia="x-none"/>
        </w:rPr>
      </w:pPr>
      <w:r>
        <w:rPr>
          <w:noProof/>
        </w:rPr>
        <w:drawing>
          <wp:inline distT="0" distB="0" distL="0" distR="0">
            <wp:extent cx="6553200" cy="1543050"/>
            <wp:effectExtent l="19050" t="19050" r="19050" b="1905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53200" cy="1543050"/>
                    </a:xfrm>
                    <a:prstGeom prst="rect">
                      <a:avLst/>
                    </a:prstGeom>
                    <a:noFill/>
                    <a:ln w="12700" cmpd="sng">
                      <a:solidFill>
                        <a:srgbClr val="0070C0"/>
                      </a:solidFill>
                      <a:miter lim="800000"/>
                      <a:headEnd/>
                      <a:tailEnd/>
                    </a:ln>
                    <a:effectLst/>
                  </pic:spPr>
                </pic:pic>
              </a:graphicData>
            </a:graphic>
          </wp:inline>
        </w:drawing>
      </w:r>
    </w:p>
    <w:p w:rsidR="003F46BA" w:rsidRDefault="003F46BA" w:rsidP="003F46BA">
      <w:pPr>
        <w:rPr>
          <w:lang w:eastAsia="x-none"/>
        </w:rPr>
      </w:pPr>
      <w:r>
        <w:rPr>
          <w:lang w:eastAsia="x-none"/>
        </w:rPr>
        <w:t xml:space="preserve">Save the list </w:t>
      </w:r>
      <w:r w:rsidR="0001773C">
        <w:rPr>
          <w:lang w:eastAsia="x-none"/>
        </w:rPr>
        <w:t>with file type “</w:t>
      </w:r>
      <w:r>
        <w:rPr>
          <w:lang w:eastAsia="x-none"/>
        </w:rPr>
        <w:t>csv</w:t>
      </w:r>
      <w:r w:rsidR="0001773C">
        <w:rPr>
          <w:lang w:eastAsia="x-none"/>
        </w:rPr>
        <w:t xml:space="preserve">”.  </w:t>
      </w:r>
      <w:r>
        <w:rPr>
          <w:lang w:eastAsia="x-none"/>
        </w:rPr>
        <w:t xml:space="preserve">Go to </w:t>
      </w:r>
      <w:r w:rsidR="005068D1">
        <w:rPr>
          <w:lang w:eastAsia="x-none"/>
        </w:rPr>
        <w:t>HRIS, search and view scheduled training as explained before.</w:t>
      </w:r>
      <w:r>
        <w:rPr>
          <w:lang w:eastAsia="x-none"/>
        </w:rPr>
        <w:t xml:space="preserve"> </w:t>
      </w:r>
      <w:r w:rsidR="005068D1">
        <w:rPr>
          <w:lang w:eastAsia="x-none"/>
        </w:rPr>
        <w:t>Note: the positions and facility name should have been added to the system via administer database.</w:t>
      </w:r>
      <w:r w:rsidR="00D564B5" w:rsidRPr="00D564B5">
        <w:rPr>
          <w:lang w:eastAsia="x-none"/>
        </w:rPr>
        <w:t xml:space="preserve"> </w:t>
      </w:r>
      <w:r w:rsidR="00D564B5">
        <w:rPr>
          <w:lang w:eastAsia="x-none"/>
        </w:rPr>
        <w:t xml:space="preserve"> Click on Upload Participants as shown below.</w:t>
      </w:r>
    </w:p>
    <w:p w:rsidR="005068D1" w:rsidRPr="003F46BA" w:rsidRDefault="00FB42DC" w:rsidP="003F46BA">
      <w:pPr>
        <w:rPr>
          <w:lang w:eastAsia="x-none"/>
        </w:rPr>
      </w:pPr>
      <w:r>
        <w:rPr>
          <w:noProof/>
        </w:rPr>
        <mc:AlternateContent>
          <mc:Choice Requires="wps">
            <w:drawing>
              <wp:anchor distT="0" distB="0" distL="114300" distR="114300" simplePos="0" relativeHeight="251679232" behindDoc="0" locked="0" layoutInCell="1" allowOverlap="1">
                <wp:simplePos x="0" y="0"/>
                <wp:positionH relativeFrom="column">
                  <wp:posOffset>3709035</wp:posOffset>
                </wp:positionH>
                <wp:positionV relativeFrom="paragraph">
                  <wp:posOffset>1054100</wp:posOffset>
                </wp:positionV>
                <wp:extent cx="1685925" cy="285750"/>
                <wp:effectExtent l="1299210" t="6350" r="5715" b="355600"/>
                <wp:wrapNone/>
                <wp:docPr id="85"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85925" cy="285750"/>
                        </a:xfrm>
                        <a:prstGeom prst="wedgeRoundRectCallout">
                          <a:avLst>
                            <a:gd name="adj1" fmla="val -126273"/>
                            <a:gd name="adj2" fmla="val -155778"/>
                            <a:gd name="adj3" fmla="val 16667"/>
                          </a:avLst>
                        </a:prstGeom>
                        <a:solidFill>
                          <a:srgbClr val="FBD4B4"/>
                        </a:solidFill>
                        <a:ln w="9525">
                          <a:solidFill>
                            <a:srgbClr val="000000"/>
                          </a:solidFill>
                          <a:miter lim="800000"/>
                          <a:headEnd/>
                          <a:tailEnd/>
                        </a:ln>
                      </wps:spPr>
                      <wps:txbx>
                        <w:txbxContent>
                          <w:p w:rsidR="00EF145B" w:rsidRDefault="00EF145B" w:rsidP="00D564B5">
                            <w:r>
                              <w:rPr>
                                <w:sz w:val="20"/>
                                <w:szCs w:val="20"/>
                              </w:rPr>
                              <w:t>Click upload participants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62" style="position:absolute;margin-left:292.05pt;margin-top:83pt;width:132.75pt;height:22.5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" adj="-16475,-22848" fillcolor="#fbd4b4">
                <v:textbox>
                  <w:txbxContent>
                    <w:p w:rsidR="00EF145B" w:rsidRDefault="00EF145B" w:rsidP="00D564B5">
                      <w:r>
                        <w:rPr>
                          <w:sz w:val="20"/>
                          <w:szCs w:val="20"/>
                        </w:rPr>
                        <w:t>Click upload participants</w:t>
                      </w:r>
                    </w:p>
                  </w:txbxContent>
                </v:textbox>
              </v:shape>
            </w:pict>
          </mc:Fallback>
        </mc:AlternateContent>
      </w:r>
      <w:r>
        <w:rPr>
          <w:noProof/>
        </w:rPr>
        <w:drawing>
          <wp:inline distT="0" distB="0" distL="0" distR="0">
            <wp:extent cx="6210300" cy="3305175"/>
            <wp:effectExtent l="19050" t="19050" r="19050" b="2857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0300" cy="3305175"/>
                    </a:xfrm>
                    <a:prstGeom prst="rect">
                      <a:avLst/>
                    </a:prstGeom>
                    <a:noFill/>
                    <a:ln w="12700" cmpd="sng">
                      <a:solidFill>
                        <a:srgbClr val="0070C0"/>
                      </a:solidFill>
                      <a:miter lim="800000"/>
                      <a:headEnd/>
                      <a:tailEnd/>
                    </a:ln>
                    <a:effectLst/>
                  </pic:spPr>
                </pic:pic>
              </a:graphicData>
            </a:graphic>
          </wp:inline>
        </w:drawing>
      </w:r>
    </w:p>
    <w:p w:rsidR="003F46BA" w:rsidRDefault="00D564B5" w:rsidP="00747005">
      <w:pPr>
        <w:rPr>
          <w:lang w:eastAsia="x-none"/>
        </w:rPr>
      </w:pPr>
      <w:r>
        <w:rPr>
          <w:lang w:eastAsia="x-none"/>
        </w:rPr>
        <w:t>It gives the window below, and clicks Browse to select the saved CSV file, upload, and click save</w:t>
      </w:r>
    </w:p>
    <w:p w:rsidR="00D564B5" w:rsidRPr="0064672C" w:rsidRDefault="00FB42DC" w:rsidP="00747005">
      <w:pPr>
        <w:rPr>
          <w:lang w:eastAsia="x-none"/>
        </w:rPr>
      </w:pPr>
      <w:r>
        <w:rPr>
          <w:noProof/>
        </w:rPr>
        <w:lastRenderedPageBreak/>
        <mc:AlternateContent>
          <mc:Choice Requires="wps">
            <w:drawing>
              <wp:anchor distT="0" distB="0" distL="114300" distR="114300" simplePos="0" relativeHeight="251680256" behindDoc="0" locked="0" layoutInCell="1" allowOverlap="1">
                <wp:simplePos x="0" y="0"/>
                <wp:positionH relativeFrom="column">
                  <wp:posOffset>3728085</wp:posOffset>
                </wp:positionH>
                <wp:positionV relativeFrom="paragraph">
                  <wp:posOffset>275590</wp:posOffset>
                </wp:positionV>
                <wp:extent cx="1666875" cy="514350"/>
                <wp:effectExtent l="3089910" t="8890" r="5715" b="267335"/>
                <wp:wrapNone/>
                <wp:docPr id="84"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66875" cy="514350"/>
                        </a:xfrm>
                        <a:prstGeom prst="wedgeRoundRectCallout">
                          <a:avLst>
                            <a:gd name="adj1" fmla="val -234801"/>
                            <a:gd name="adj2" fmla="val -93954"/>
                            <a:gd name="adj3" fmla="val 16667"/>
                          </a:avLst>
                        </a:prstGeom>
                        <a:solidFill>
                          <a:srgbClr val="FBD4B4"/>
                        </a:solidFill>
                        <a:ln w="9525">
                          <a:solidFill>
                            <a:srgbClr val="000000"/>
                          </a:solidFill>
                          <a:miter lim="800000"/>
                          <a:headEnd/>
                          <a:tailEnd/>
                        </a:ln>
                      </wps:spPr>
                      <wps:txbx>
                        <w:txbxContent>
                          <w:p w:rsidR="00EF145B" w:rsidRDefault="00EF145B" w:rsidP="00D564B5">
                            <w:r>
                              <w:rPr>
                                <w:sz w:val="20"/>
                                <w:szCs w:val="20"/>
                              </w:rPr>
                              <w:t>Browse to your computer to pick the CSV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62" style="position:absolute;margin-left:293.55pt;margin-top:21.7pt;width:131.25pt;height:40.5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" adj="-39917,-9494" fillcolor="#fbd4b4">
                <v:textbox>
                  <w:txbxContent>
                    <w:p w:rsidR="00EF145B" w:rsidRDefault="00EF145B" w:rsidP="00D564B5">
                      <w:r>
                        <w:rPr>
                          <w:sz w:val="20"/>
                          <w:szCs w:val="20"/>
                        </w:rPr>
                        <w:t>Browse to your computer to pick the CSV file</w:t>
                      </w:r>
                    </w:p>
                  </w:txbxContent>
                </v:textbox>
              </v:shape>
            </w:pict>
          </mc:Fallback>
        </mc:AlternateContent>
      </w:r>
      <w:r>
        <w:rPr>
          <w:noProof/>
        </w:rPr>
        <w:drawing>
          <wp:inline distT="0" distB="0" distL="0" distR="0">
            <wp:extent cx="5334000" cy="2000250"/>
            <wp:effectExtent l="19050" t="19050" r="19050" b="1905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34000" cy="2000250"/>
                    </a:xfrm>
                    <a:prstGeom prst="rect">
                      <a:avLst/>
                    </a:prstGeom>
                    <a:noFill/>
                    <a:ln w="12700" cmpd="sng">
                      <a:solidFill>
                        <a:srgbClr val="0070C0"/>
                      </a:solidFill>
                      <a:miter lim="800000"/>
                      <a:headEnd/>
                      <a:tailEnd/>
                    </a:ln>
                    <a:effectLst/>
                  </pic:spPr>
                </pic:pic>
              </a:graphicData>
            </a:graphic>
          </wp:inline>
        </w:drawing>
      </w:r>
    </w:p>
    <w:p w:rsidR="00747005" w:rsidRPr="0064672C" w:rsidRDefault="00747005" w:rsidP="00747005">
      <w:pPr>
        <w:pStyle w:val="Heading1"/>
        <w:rPr>
          <w:lang w:val="en-US"/>
        </w:rPr>
      </w:pPr>
      <w:bookmarkStart w:id="24" w:name="_Toc371686500"/>
      <w:r w:rsidRPr="0064672C">
        <w:rPr>
          <w:lang w:val="en-US"/>
        </w:rPr>
        <w:t>Search Records</w:t>
      </w:r>
      <w:bookmarkEnd w:id="24"/>
    </w:p>
    <w:p w:rsidR="00747005" w:rsidRPr="0064672C" w:rsidRDefault="00747005" w:rsidP="00747005">
      <w:pPr>
        <w:spacing w:before="100" w:beforeAutospacing="1" w:after="100" w:afterAutospacing="1" w:line="240" w:lineRule="auto"/>
        <w:rPr>
          <w:rFonts w:ascii="Trebuchet MS" w:hAnsi="Trebuchet MS" w:cs="Calibri"/>
          <w:sz w:val="24"/>
          <w:szCs w:val="24"/>
          <w:lang w:eastAsia="en-GB"/>
        </w:rPr>
      </w:pPr>
      <w:r w:rsidRPr="0064672C">
        <w:rPr>
          <w:rFonts w:ascii="Trebuchet MS" w:hAnsi="Trebuchet MS" w:cs="Calibri"/>
          <w:sz w:val="24"/>
          <w:szCs w:val="24"/>
          <w:lang w:eastAsia="en-GB"/>
        </w:rPr>
        <w:t xml:space="preserve">After entering an employee or position in the system, the record may be reviewed at any time. </w:t>
      </w:r>
    </w:p>
    <w:p w:rsidR="00747005" w:rsidRPr="0064672C" w:rsidRDefault="00747005" w:rsidP="00747005">
      <w:pPr>
        <w:spacing w:before="100" w:beforeAutospacing="1" w:after="100" w:afterAutospacing="1" w:line="240" w:lineRule="auto"/>
        <w:rPr>
          <w:rFonts w:ascii="Trebuchet MS" w:hAnsi="Trebuchet MS" w:cs="Calibri"/>
          <w:sz w:val="24"/>
          <w:szCs w:val="24"/>
          <w:lang w:eastAsia="en-GB"/>
        </w:rPr>
      </w:pPr>
      <w:r w:rsidRPr="0064672C">
        <w:rPr>
          <w:rFonts w:ascii="Trebuchet MS" w:hAnsi="Trebuchet MS" w:cs="Calibri"/>
          <w:sz w:val="24"/>
          <w:szCs w:val="24"/>
          <w:lang w:eastAsia="en-GB"/>
        </w:rPr>
        <w:t xml:space="preserve">Click </w:t>
      </w:r>
      <w:r w:rsidRPr="0064672C">
        <w:rPr>
          <w:rFonts w:ascii="Trebuchet MS" w:hAnsi="Trebuchet MS" w:cs="Calibri"/>
          <w:b/>
          <w:sz w:val="24"/>
          <w:szCs w:val="24"/>
          <w:lang w:eastAsia="en-GB"/>
        </w:rPr>
        <w:t>Search Records</w:t>
      </w:r>
      <w:r w:rsidRPr="0064672C">
        <w:rPr>
          <w:rFonts w:ascii="Trebuchet MS" w:hAnsi="Trebuchet MS" w:cs="Calibri"/>
          <w:sz w:val="24"/>
          <w:szCs w:val="24"/>
          <w:lang w:eastAsia="en-GB"/>
        </w:rPr>
        <w:t xml:space="preserve"> to locate the record. From the record, additional information can be added or existing information can be updated. </w:t>
      </w:r>
    </w:p>
    <w:p w:rsidR="00747005" w:rsidRPr="0064672C" w:rsidRDefault="00FB42DC" w:rsidP="00747005">
      <w:pPr>
        <w:spacing w:before="100" w:beforeAutospacing="1" w:after="100" w:afterAutospacing="1" w:line="240" w:lineRule="auto"/>
        <w:rPr>
          <w:rFonts w:ascii="Trebuchet MS" w:hAnsi="Trebuchet MS" w:cs="Calibri"/>
          <w:sz w:val="24"/>
          <w:szCs w:val="24"/>
          <w:lang w:eastAsia="en-GB"/>
        </w:rPr>
      </w:pPr>
      <w:r>
        <w:rPr>
          <w:noProof/>
        </w:rPr>
        <w:drawing>
          <wp:inline distT="0" distB="0" distL="0" distR="0">
            <wp:extent cx="4857750" cy="2181225"/>
            <wp:effectExtent l="19050" t="19050" r="19050" b="28575"/>
            <wp:docPr id="33" name="Picture 33" descr="jk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ki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7750" cy="2181225"/>
                    </a:xfrm>
                    <a:prstGeom prst="rect">
                      <a:avLst/>
                    </a:prstGeom>
                    <a:noFill/>
                    <a:ln w="19050" cmpd="sng">
                      <a:solidFill>
                        <a:srgbClr val="0070C0"/>
                      </a:solidFill>
                      <a:miter lim="800000"/>
                      <a:headEnd/>
                      <a:tailEnd/>
                    </a:ln>
                    <a:effectLst/>
                  </pic:spPr>
                </pic:pic>
              </a:graphicData>
            </a:graphic>
          </wp:inline>
        </w:drawing>
      </w:r>
    </w:p>
    <w:p w:rsidR="00747005" w:rsidRPr="0064672C" w:rsidRDefault="00747005" w:rsidP="00747005">
      <w:pPr>
        <w:pStyle w:val="Heading2"/>
        <w:spacing w:before="120" w:after="120" w:line="240" w:lineRule="auto"/>
        <w:ind w:left="0" w:firstLine="0"/>
        <w:rPr>
          <w:rFonts w:ascii="Trebuchet MS" w:hAnsi="Trebuchet MS" w:cs="Calibri"/>
          <w:lang w:val="en-US" w:eastAsia="en-GB"/>
        </w:rPr>
      </w:pPr>
      <w:bookmarkStart w:id="25" w:name="Search_People"/>
      <w:bookmarkStart w:id="26" w:name="_Toc371686501"/>
      <w:bookmarkEnd w:id="25"/>
      <w:r w:rsidRPr="0064672C">
        <w:rPr>
          <w:rFonts w:ascii="Trebuchet MS" w:hAnsi="Trebuchet MS" w:cs="Calibri"/>
          <w:lang w:val="en-US" w:eastAsia="en-GB"/>
        </w:rPr>
        <w:t>Search People</w:t>
      </w:r>
      <w:bookmarkEnd w:id="26"/>
    </w:p>
    <w:p w:rsidR="00747005" w:rsidRPr="0064672C" w:rsidRDefault="00747005" w:rsidP="00747005">
      <w:pPr>
        <w:spacing w:before="100" w:beforeAutospacing="1" w:after="100" w:afterAutospacing="1" w:line="240" w:lineRule="auto"/>
        <w:rPr>
          <w:rFonts w:ascii="Trebuchet MS" w:hAnsi="Trebuchet MS" w:cs="Calibri"/>
          <w:b/>
          <w:sz w:val="24"/>
          <w:szCs w:val="24"/>
          <w:lang w:eastAsia="en-GB"/>
        </w:rPr>
      </w:pPr>
      <w:r w:rsidRPr="0064672C">
        <w:rPr>
          <w:rFonts w:ascii="Trebuchet MS" w:hAnsi="Trebuchet MS" w:cs="Calibri"/>
          <w:sz w:val="24"/>
          <w:szCs w:val="24"/>
          <w:lang w:eastAsia="en-GB"/>
        </w:rPr>
        <w:t xml:space="preserve">Click </w:t>
      </w:r>
      <w:r w:rsidRPr="0064672C">
        <w:rPr>
          <w:rFonts w:ascii="Trebuchet MS" w:hAnsi="Trebuchet MS" w:cs="Calibri"/>
          <w:b/>
          <w:sz w:val="24"/>
          <w:szCs w:val="24"/>
          <w:lang w:eastAsia="en-GB"/>
        </w:rPr>
        <w:t>Search People.</w:t>
      </w:r>
    </w:p>
    <w:p w:rsidR="00747005" w:rsidRPr="0064672C" w:rsidRDefault="00FB42DC" w:rsidP="00747005">
      <w:pPr>
        <w:spacing w:before="100" w:beforeAutospacing="1" w:after="100" w:afterAutospacing="1" w:line="240" w:lineRule="auto"/>
        <w:rPr>
          <w:rFonts w:cs="Calibri"/>
          <w:sz w:val="24"/>
          <w:szCs w:val="24"/>
          <w:lang w:eastAsia="en-GB"/>
        </w:rPr>
      </w:pPr>
      <w:r>
        <w:rPr>
          <w:noProof/>
        </w:rPr>
        <w:lastRenderedPageBreak/>
        <mc:AlternateContent>
          <mc:Choice Requires="wps">
            <w:drawing>
              <wp:anchor distT="0" distB="0" distL="114300" distR="114300" simplePos="0" relativeHeight="251654656" behindDoc="0" locked="0" layoutInCell="1" allowOverlap="1">
                <wp:simplePos x="0" y="0"/>
                <wp:positionH relativeFrom="column">
                  <wp:posOffset>3442335</wp:posOffset>
                </wp:positionH>
                <wp:positionV relativeFrom="paragraph">
                  <wp:posOffset>59690</wp:posOffset>
                </wp:positionV>
                <wp:extent cx="2619375" cy="466725"/>
                <wp:effectExtent l="1689735" t="12065" r="5715" b="1254760"/>
                <wp:wrapNone/>
                <wp:docPr id="83"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619375" cy="466725"/>
                        </a:xfrm>
                        <a:prstGeom prst="wedgeRoundRectCallout">
                          <a:avLst>
                            <a:gd name="adj1" fmla="val -111431"/>
                            <a:gd name="adj2" fmla="val -308370"/>
                            <a:gd name="adj3" fmla="val 16667"/>
                          </a:avLst>
                        </a:prstGeom>
                        <a:solidFill>
                          <a:srgbClr val="FFFFFF"/>
                        </a:solidFill>
                        <a:ln w="9525">
                          <a:solidFill>
                            <a:srgbClr val="000000"/>
                          </a:solidFill>
                          <a:miter lim="800000"/>
                          <a:headEnd/>
                          <a:tailEnd/>
                        </a:ln>
                      </wps:spPr>
                      <wps:txbx>
                        <w:txbxContent>
                          <w:p w:rsidR="00EF145B" w:rsidRDefault="00EF145B" w:rsidP="00747005">
                            <w:r>
                              <w:t>Enter a few letters of the surname and click search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62" style="position:absolute;margin-left:271.05pt;margin-top:4.7pt;width:206.25pt;height:36.7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" adj="-13269,-55808">
                <v:textbox>
                  <w:txbxContent>
                    <w:p w:rsidR="00EF145B" w:rsidRDefault="00EF145B" w:rsidP="00747005">
                      <w:r>
                        <w:t>Enter a few letters of the surname and click search</w:t>
                      </w:r>
                    </w:p>
                  </w:txbxContent>
                </v:textbox>
              </v:shape>
            </w:pict>
          </mc:Fallback>
        </mc:AlternateContent>
      </w:r>
      <w:r>
        <w:rPr>
          <w:noProof/>
        </w:rPr>
        <w:drawing>
          <wp:inline distT="0" distB="0" distL="0" distR="0">
            <wp:extent cx="6105525" cy="2152650"/>
            <wp:effectExtent l="19050" t="19050" r="28575" b="19050"/>
            <wp:docPr id="34" name="Picture 34" descr="kj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j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05525" cy="2152650"/>
                    </a:xfrm>
                    <a:prstGeom prst="rect">
                      <a:avLst/>
                    </a:prstGeom>
                    <a:noFill/>
                    <a:ln w="19050" cmpd="sng">
                      <a:solidFill>
                        <a:srgbClr val="0070C0"/>
                      </a:solidFill>
                      <a:miter lim="800000"/>
                      <a:headEnd/>
                      <a:tailEnd/>
                    </a:ln>
                    <a:effectLst/>
                  </pic:spPr>
                </pic:pic>
              </a:graphicData>
            </a:graphic>
          </wp:inline>
        </w:drawing>
      </w:r>
      <w:r w:rsidR="00747005" w:rsidRPr="0064672C">
        <w:rPr>
          <w:rFonts w:ascii="Trebuchet MS" w:hAnsi="Trebuchet MS" w:cs="Calibri"/>
          <w:sz w:val="24"/>
          <w:szCs w:val="24"/>
          <w:lang w:eastAsia="en-GB"/>
        </w:rPr>
        <w:br/>
      </w:r>
      <w:r w:rsidR="00747005" w:rsidRPr="0064672C">
        <w:rPr>
          <w:rFonts w:ascii="Trebuchet MS" w:hAnsi="Trebuchet MS" w:cs="Calibri"/>
          <w:sz w:val="24"/>
          <w:szCs w:val="24"/>
          <w:lang w:eastAsia="en-GB"/>
        </w:rPr>
        <w:br/>
      </w:r>
      <w:r w:rsidR="00747005" w:rsidRPr="0064672C">
        <w:rPr>
          <w:rFonts w:cs="Calibri"/>
          <w:sz w:val="24"/>
          <w:szCs w:val="24"/>
          <w:lang w:eastAsia="en-GB"/>
        </w:rPr>
        <w:t xml:space="preserve">Enter the person's </w:t>
      </w:r>
      <w:r w:rsidR="00747005" w:rsidRPr="0064672C">
        <w:rPr>
          <w:rFonts w:cs="Calibri"/>
          <w:b/>
          <w:bCs/>
          <w:sz w:val="24"/>
          <w:szCs w:val="24"/>
          <w:lang w:eastAsia="en-GB"/>
        </w:rPr>
        <w:t>Surname</w:t>
      </w:r>
      <w:r w:rsidR="00747005" w:rsidRPr="0064672C">
        <w:rPr>
          <w:rFonts w:cs="Calibri"/>
          <w:sz w:val="24"/>
          <w:szCs w:val="24"/>
          <w:lang w:eastAsia="en-GB"/>
        </w:rPr>
        <w:t xml:space="preserve"> to find a single record or leave blank to find multiple records. For example limit the search to a particular gender by selecting that gender from the </w:t>
      </w:r>
      <w:r w:rsidR="00747005" w:rsidRPr="0064672C">
        <w:rPr>
          <w:rFonts w:cs="Calibri"/>
          <w:b/>
          <w:bCs/>
          <w:sz w:val="24"/>
          <w:szCs w:val="24"/>
          <w:lang w:eastAsia="en-GB"/>
        </w:rPr>
        <w:t>Gender</w:t>
      </w:r>
      <w:r w:rsidR="00747005" w:rsidRPr="0064672C">
        <w:rPr>
          <w:rFonts w:cs="Calibri"/>
          <w:sz w:val="24"/>
          <w:szCs w:val="24"/>
          <w:lang w:eastAsia="en-GB"/>
        </w:rPr>
        <w:t xml:space="preserve"> menu. Leave blank to search all. Click the search button to show all matching results. </w:t>
      </w:r>
    </w:p>
    <w:p w:rsidR="00747005" w:rsidRPr="0064672C" w:rsidRDefault="00FB42DC" w:rsidP="00747005">
      <w:pPr>
        <w:spacing w:before="100" w:beforeAutospacing="1" w:after="100" w:afterAutospacing="1" w:line="240" w:lineRule="auto"/>
      </w:pPr>
      <w:r>
        <w:rPr>
          <w:noProof/>
        </w:rPr>
        <mc:AlternateContent>
          <mc:Choice Requires="wps">
            <w:drawing>
              <wp:anchor distT="0" distB="0" distL="114300" distR="114300" simplePos="0" relativeHeight="251655680" behindDoc="0" locked="0" layoutInCell="1" allowOverlap="1">
                <wp:simplePos x="0" y="0"/>
                <wp:positionH relativeFrom="column">
                  <wp:posOffset>2870835</wp:posOffset>
                </wp:positionH>
                <wp:positionV relativeFrom="paragraph">
                  <wp:posOffset>184785</wp:posOffset>
                </wp:positionV>
                <wp:extent cx="2809875" cy="342900"/>
                <wp:effectExtent l="1375410" t="13335" r="5715" b="605790"/>
                <wp:wrapNone/>
                <wp:docPr id="82"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809875" cy="342900"/>
                        </a:xfrm>
                        <a:prstGeom prst="wedgeRoundRectCallout">
                          <a:avLst>
                            <a:gd name="adj1" fmla="val -98569"/>
                            <a:gd name="adj2" fmla="val -215741"/>
                            <a:gd name="adj3" fmla="val 16667"/>
                          </a:avLst>
                        </a:prstGeom>
                        <a:solidFill>
                          <a:srgbClr val="FFFFFF"/>
                        </a:solidFill>
                        <a:ln w="9525">
                          <a:solidFill>
                            <a:srgbClr val="000000"/>
                          </a:solidFill>
                          <a:miter lim="800000"/>
                          <a:headEnd/>
                          <a:tailEnd/>
                        </a:ln>
                      </wps:spPr>
                      <wps:txbx>
                        <w:txbxContent>
                          <w:p w:rsidR="00EF145B" w:rsidRDefault="00EF145B" w:rsidP="00747005">
                            <w:r>
                              <w:t>Click on name to show the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62" style="position:absolute;margin-left:226.05pt;margin-top:14.55pt;width:221.25pt;height:27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" adj="-10491,-35800">
                <v:textbox>
                  <w:txbxContent>
                    <w:p w:rsidR="00EF145B" w:rsidRDefault="00EF145B" w:rsidP="00747005">
                      <w:r>
                        <w:t>Click on name to show the details</w:t>
                      </w:r>
                    </w:p>
                  </w:txbxContent>
                </v:textbox>
              </v:shape>
            </w:pict>
          </mc:Fallback>
        </mc:AlternateContent>
      </w:r>
      <w:r>
        <w:rPr>
          <w:noProof/>
        </w:rPr>
        <w:drawing>
          <wp:inline distT="0" distB="0" distL="0" distR="0">
            <wp:extent cx="5972175" cy="2600325"/>
            <wp:effectExtent l="19050" t="19050" r="28575" b="28575"/>
            <wp:docPr id="35" name="Picture 35" descr="hjt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jty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2175" cy="2600325"/>
                    </a:xfrm>
                    <a:prstGeom prst="rect">
                      <a:avLst/>
                    </a:prstGeom>
                    <a:noFill/>
                    <a:ln w="19050" cmpd="sng">
                      <a:solidFill>
                        <a:srgbClr val="0070C0"/>
                      </a:solidFill>
                      <a:miter lim="800000"/>
                      <a:headEnd/>
                      <a:tailEnd/>
                    </a:ln>
                    <a:effectLst/>
                  </pic:spPr>
                </pic:pic>
              </a:graphicData>
            </a:graphic>
          </wp:inline>
        </w:drawing>
      </w:r>
    </w:p>
    <w:p w:rsidR="00747005" w:rsidRPr="0064672C" w:rsidRDefault="00747005" w:rsidP="00747005">
      <w:pPr>
        <w:spacing w:before="100" w:beforeAutospacing="1" w:after="100" w:afterAutospacing="1" w:line="240" w:lineRule="auto"/>
        <w:rPr>
          <w:rFonts w:ascii="Trebuchet MS" w:hAnsi="Trebuchet MS" w:cs="Calibri"/>
          <w:b/>
          <w:sz w:val="24"/>
          <w:szCs w:val="24"/>
          <w:lang w:eastAsia="en-GB"/>
        </w:rPr>
      </w:pPr>
      <w:r w:rsidRPr="0064672C">
        <w:rPr>
          <w:rFonts w:cs="Calibri"/>
          <w:sz w:val="24"/>
          <w:szCs w:val="24"/>
          <w:lang w:eastAsia="en-GB"/>
        </w:rPr>
        <w:t>A list of matching records displays. Click the name of the person whose record you want to review.  To search again, select new options from the Search form and click search.</w:t>
      </w:r>
    </w:p>
    <w:p w:rsidR="00747005" w:rsidRPr="0064672C" w:rsidRDefault="00747005" w:rsidP="00747005">
      <w:pPr>
        <w:pStyle w:val="Heading2"/>
        <w:spacing w:before="120" w:after="120" w:line="240" w:lineRule="auto"/>
        <w:ind w:left="0" w:firstLine="0"/>
        <w:rPr>
          <w:rFonts w:ascii="Trebuchet MS" w:hAnsi="Trebuchet MS" w:cs="Calibri"/>
          <w:lang w:val="en-US" w:eastAsia="en-GB"/>
        </w:rPr>
      </w:pPr>
      <w:bookmarkStart w:id="27" w:name="Search_Positions"/>
      <w:bookmarkStart w:id="28" w:name="_Toc371686502"/>
      <w:bookmarkEnd w:id="27"/>
      <w:r w:rsidRPr="0064672C">
        <w:rPr>
          <w:rFonts w:ascii="Trebuchet MS" w:hAnsi="Trebuchet MS" w:cs="Calibri"/>
          <w:lang w:val="en-US" w:eastAsia="en-GB"/>
        </w:rPr>
        <w:t>Search Training Provider</w:t>
      </w:r>
      <w:bookmarkEnd w:id="28"/>
      <w:r w:rsidRPr="0064672C">
        <w:rPr>
          <w:rFonts w:ascii="Trebuchet MS" w:hAnsi="Trebuchet MS" w:cs="Calibri"/>
          <w:lang w:val="en-US" w:eastAsia="en-GB"/>
        </w:rPr>
        <w:t xml:space="preserve"> </w:t>
      </w:r>
    </w:p>
    <w:p w:rsidR="00747005" w:rsidRPr="0064672C" w:rsidRDefault="00747005" w:rsidP="00747005">
      <w:pPr>
        <w:spacing w:before="100" w:beforeAutospacing="1" w:after="100" w:afterAutospacing="1" w:line="240" w:lineRule="auto"/>
        <w:rPr>
          <w:rFonts w:ascii="Trebuchet MS" w:hAnsi="Trebuchet MS" w:cs="Calibri"/>
          <w:sz w:val="24"/>
          <w:szCs w:val="24"/>
          <w:lang w:eastAsia="en-GB"/>
        </w:rPr>
      </w:pPr>
      <w:r w:rsidRPr="0064672C">
        <w:rPr>
          <w:rFonts w:ascii="Trebuchet MS" w:hAnsi="Trebuchet MS" w:cs="Calibri"/>
          <w:sz w:val="24"/>
          <w:szCs w:val="24"/>
          <w:lang w:eastAsia="en-GB"/>
        </w:rPr>
        <w:t xml:space="preserve">Click </w:t>
      </w:r>
      <w:r w:rsidRPr="0064672C">
        <w:rPr>
          <w:rFonts w:ascii="Trebuchet MS" w:hAnsi="Trebuchet MS" w:cs="Calibri"/>
          <w:b/>
          <w:sz w:val="24"/>
          <w:szCs w:val="24"/>
          <w:lang w:eastAsia="en-GB"/>
        </w:rPr>
        <w:t>Search Training provider</w:t>
      </w:r>
      <w:r w:rsidRPr="0064672C">
        <w:rPr>
          <w:rFonts w:ascii="Trebuchet MS" w:hAnsi="Trebuchet MS" w:cs="Calibri"/>
          <w:sz w:val="24"/>
          <w:szCs w:val="24"/>
          <w:lang w:eastAsia="en-GB"/>
        </w:rPr>
        <w:t>.</w:t>
      </w:r>
    </w:p>
    <w:p w:rsidR="00747005" w:rsidRPr="0064672C" w:rsidRDefault="00FB42DC" w:rsidP="00747005">
      <w:pPr>
        <w:spacing w:before="100" w:beforeAutospacing="1" w:after="100" w:afterAutospacing="1" w:line="240" w:lineRule="auto"/>
      </w:pPr>
      <w:r>
        <w:rPr>
          <w:noProof/>
        </w:rPr>
        <w:lastRenderedPageBreak/>
        <w:drawing>
          <wp:inline distT="0" distB="0" distL="0" distR="0">
            <wp:extent cx="6010275" cy="3152775"/>
            <wp:effectExtent l="19050" t="19050" r="28575" b="28575"/>
            <wp:docPr id="36" name="Picture 36" descr="dbdf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bdfe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10275" cy="3152775"/>
                    </a:xfrm>
                    <a:prstGeom prst="rect">
                      <a:avLst/>
                    </a:prstGeom>
                    <a:noFill/>
                    <a:ln w="19050" cmpd="sng">
                      <a:solidFill>
                        <a:srgbClr val="0070C0"/>
                      </a:solidFill>
                      <a:miter lim="800000"/>
                      <a:headEnd/>
                      <a:tailEnd/>
                    </a:ln>
                    <a:effectLst/>
                  </pic:spPr>
                </pic:pic>
              </a:graphicData>
            </a:graphic>
          </wp:inline>
        </w:drawing>
      </w:r>
    </w:p>
    <w:p w:rsidR="00747005" w:rsidRPr="0064672C" w:rsidRDefault="00747005" w:rsidP="00747005">
      <w:pPr>
        <w:spacing w:before="100" w:beforeAutospacing="1" w:after="100" w:afterAutospacing="1" w:line="240" w:lineRule="auto"/>
        <w:rPr>
          <w:rFonts w:ascii="Trebuchet MS" w:hAnsi="Trebuchet MS" w:cs="Calibri"/>
          <w:sz w:val="24"/>
          <w:szCs w:val="24"/>
          <w:lang w:eastAsia="en-GB"/>
        </w:rPr>
      </w:pPr>
      <w:r w:rsidRPr="0064672C">
        <w:rPr>
          <w:rFonts w:ascii="Trebuchet MS" w:hAnsi="Trebuchet MS" w:cs="Calibri"/>
          <w:sz w:val="24"/>
          <w:szCs w:val="24"/>
          <w:lang w:eastAsia="en-GB"/>
        </w:rPr>
        <w:t xml:space="preserve">Select one of the options provided at a time to limit the search by training provider </w:t>
      </w:r>
      <w:r w:rsidRPr="0064672C">
        <w:rPr>
          <w:rFonts w:ascii="Trebuchet MS" w:hAnsi="Trebuchet MS" w:cs="Calibri"/>
          <w:b/>
          <w:bCs/>
          <w:sz w:val="24"/>
          <w:szCs w:val="24"/>
          <w:lang w:eastAsia="en-GB"/>
        </w:rPr>
        <w:t xml:space="preserve">name, type, </w:t>
      </w:r>
      <w:r w:rsidRPr="0064672C">
        <w:rPr>
          <w:rFonts w:ascii="Trebuchet MS" w:hAnsi="Trebuchet MS" w:cs="Calibri"/>
          <w:sz w:val="24"/>
          <w:szCs w:val="24"/>
          <w:lang w:eastAsia="en-GB"/>
        </w:rPr>
        <w:t xml:space="preserve">or </w:t>
      </w:r>
      <w:r w:rsidRPr="0064672C">
        <w:rPr>
          <w:rFonts w:ascii="Trebuchet MS" w:hAnsi="Trebuchet MS" w:cs="Calibri"/>
          <w:b/>
          <w:bCs/>
          <w:sz w:val="24"/>
          <w:szCs w:val="24"/>
          <w:lang w:eastAsia="en-GB"/>
        </w:rPr>
        <w:t>training information</w:t>
      </w:r>
      <w:r w:rsidRPr="0064672C">
        <w:rPr>
          <w:rFonts w:ascii="Trebuchet MS" w:hAnsi="Trebuchet MS" w:cs="Calibri"/>
          <w:sz w:val="24"/>
          <w:szCs w:val="24"/>
          <w:lang w:eastAsia="en-GB"/>
        </w:rPr>
        <w:t xml:space="preserve">. If an option is not selected, all records will be searched.  Click the </w:t>
      </w:r>
      <w:r w:rsidRPr="0064672C">
        <w:rPr>
          <w:rFonts w:ascii="Trebuchet MS" w:hAnsi="Trebuchet MS" w:cs="Calibri"/>
          <w:lang w:eastAsia="en-GB"/>
        </w:rPr>
        <w:t>search</w:t>
      </w:r>
      <w:r w:rsidRPr="0064672C">
        <w:rPr>
          <w:rFonts w:ascii="Trebuchet MS" w:hAnsi="Trebuchet MS" w:cs="Calibri"/>
          <w:sz w:val="24"/>
          <w:szCs w:val="24"/>
          <w:lang w:eastAsia="en-GB"/>
        </w:rPr>
        <w:t xml:space="preserve"> button to show all matching results.</w:t>
      </w:r>
    </w:p>
    <w:p w:rsidR="00747005" w:rsidRPr="0064672C" w:rsidRDefault="00FB42DC" w:rsidP="00747005">
      <w:pPr>
        <w:spacing w:before="100" w:beforeAutospacing="1" w:after="100" w:afterAutospacing="1" w:line="240" w:lineRule="auto"/>
        <w:rPr>
          <w:rFonts w:ascii="Trebuchet MS" w:hAnsi="Trebuchet MS" w:cs="Calibri"/>
          <w:sz w:val="24"/>
          <w:szCs w:val="24"/>
          <w:lang w:eastAsia="en-GB"/>
        </w:rPr>
      </w:pPr>
      <w:r>
        <w:rPr>
          <w:noProof/>
        </w:rPr>
        <w:drawing>
          <wp:inline distT="0" distB="0" distL="0" distR="0">
            <wp:extent cx="6229350" cy="1857375"/>
            <wp:effectExtent l="19050" t="19050" r="19050" b="28575"/>
            <wp:docPr id="37" name="Picture 37" descr="gh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hde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29350" cy="1857375"/>
                    </a:xfrm>
                    <a:prstGeom prst="rect">
                      <a:avLst/>
                    </a:prstGeom>
                    <a:noFill/>
                    <a:ln w="19050" cmpd="sng">
                      <a:solidFill>
                        <a:srgbClr val="0070C0"/>
                      </a:solidFill>
                      <a:miter lim="800000"/>
                      <a:headEnd/>
                      <a:tailEnd/>
                    </a:ln>
                    <a:effectLst/>
                  </pic:spPr>
                </pic:pic>
              </a:graphicData>
            </a:graphic>
          </wp:inline>
        </w:drawing>
      </w:r>
    </w:p>
    <w:p w:rsidR="009B033D" w:rsidRDefault="00747005" w:rsidP="00747005">
      <w:pPr>
        <w:spacing w:after="0" w:line="240" w:lineRule="auto"/>
        <w:rPr>
          <w:rFonts w:ascii="Trebuchet MS" w:hAnsi="Trebuchet MS" w:cs="Calibri"/>
          <w:sz w:val="24"/>
          <w:szCs w:val="24"/>
          <w:lang w:eastAsia="en-GB"/>
        </w:rPr>
      </w:pPr>
      <w:r w:rsidRPr="0064672C">
        <w:rPr>
          <w:rFonts w:ascii="Trebuchet MS" w:hAnsi="Trebuchet MS" w:cs="Calibri"/>
          <w:sz w:val="24"/>
          <w:szCs w:val="24"/>
          <w:lang w:eastAsia="en-GB"/>
        </w:rPr>
        <w:t xml:space="preserve">When you click the training provider name, the institution </w:t>
      </w:r>
      <w:r w:rsidR="00AD231E">
        <w:rPr>
          <w:rFonts w:ascii="Trebuchet MS" w:hAnsi="Trebuchet MS" w:cs="Calibri"/>
          <w:sz w:val="24"/>
          <w:szCs w:val="24"/>
          <w:lang w:eastAsia="en-GB"/>
        </w:rPr>
        <w:t xml:space="preserve">details are </w:t>
      </w:r>
      <w:r w:rsidRPr="0064672C">
        <w:rPr>
          <w:rFonts w:ascii="Trebuchet MS" w:hAnsi="Trebuchet MS" w:cs="Calibri"/>
          <w:sz w:val="24"/>
          <w:szCs w:val="24"/>
          <w:lang w:eastAsia="en-GB"/>
        </w:rPr>
        <w:t>display</w:t>
      </w:r>
      <w:r w:rsidR="00AD231E">
        <w:rPr>
          <w:rFonts w:ascii="Trebuchet MS" w:hAnsi="Trebuchet MS" w:cs="Calibri"/>
          <w:sz w:val="24"/>
          <w:szCs w:val="24"/>
          <w:lang w:eastAsia="en-GB"/>
        </w:rPr>
        <w:t>ed</w:t>
      </w:r>
      <w:r w:rsidRPr="0064672C">
        <w:rPr>
          <w:rFonts w:ascii="Trebuchet MS" w:hAnsi="Trebuchet MS" w:cs="Calibri"/>
          <w:sz w:val="24"/>
          <w:szCs w:val="24"/>
          <w:lang w:eastAsia="en-GB"/>
        </w:rPr>
        <w:t xml:space="preserve"> including location, contacts, ownership, </w:t>
      </w:r>
      <w:r w:rsidR="00AD231E">
        <w:rPr>
          <w:rFonts w:ascii="Trebuchet MS" w:hAnsi="Trebuchet MS" w:cs="Calibri"/>
          <w:sz w:val="24"/>
          <w:szCs w:val="24"/>
          <w:lang w:eastAsia="en-GB"/>
        </w:rPr>
        <w:t>t</w:t>
      </w:r>
      <w:r w:rsidRPr="0064672C">
        <w:rPr>
          <w:rFonts w:ascii="Trebuchet MS" w:hAnsi="Trebuchet MS" w:cs="Calibri"/>
          <w:sz w:val="24"/>
          <w:szCs w:val="24"/>
          <w:lang w:eastAsia="en-GB"/>
        </w:rPr>
        <w:t>rainings it offers, and when the training will take place.</w:t>
      </w:r>
    </w:p>
    <w:p w:rsidR="00747005" w:rsidRPr="0064672C" w:rsidRDefault="00747005" w:rsidP="00747005">
      <w:pPr>
        <w:spacing w:after="0" w:line="240" w:lineRule="auto"/>
        <w:rPr>
          <w:rFonts w:ascii="Trebuchet MS" w:hAnsi="Trebuchet MS" w:cs="Calibri"/>
          <w:sz w:val="24"/>
          <w:szCs w:val="24"/>
          <w:lang w:eastAsia="en-GB"/>
        </w:rPr>
      </w:pPr>
      <w:r w:rsidRPr="0064672C">
        <w:rPr>
          <w:rFonts w:ascii="Trebuchet MS" w:hAnsi="Trebuchet MS" w:cs="Calibri"/>
          <w:sz w:val="24"/>
          <w:szCs w:val="24"/>
          <w:lang w:eastAsia="en-GB"/>
        </w:rPr>
        <w:t xml:space="preserve"> </w:t>
      </w:r>
    </w:p>
    <w:p w:rsidR="00747005" w:rsidRPr="0064672C" w:rsidRDefault="00FB42DC" w:rsidP="00747005">
      <w:pPr>
        <w:spacing w:after="0" w:line="240" w:lineRule="auto"/>
        <w:rPr>
          <w:rFonts w:ascii="Trebuchet MS" w:hAnsi="Trebuchet MS" w:cs="Calibri"/>
          <w:sz w:val="24"/>
          <w:szCs w:val="24"/>
          <w:lang w:eastAsia="en-GB"/>
        </w:rPr>
      </w:pPr>
      <w:r>
        <w:rPr>
          <w:noProof/>
        </w:rPr>
        <w:lastRenderedPageBreak/>
        <mc:AlternateContent>
          <mc:Choice Requires="wps">
            <w:drawing>
              <wp:anchor distT="0" distB="0" distL="114300" distR="114300" simplePos="0" relativeHeight="251673088" behindDoc="0" locked="0" layoutInCell="1" allowOverlap="1">
                <wp:simplePos x="0" y="0"/>
                <wp:positionH relativeFrom="column">
                  <wp:posOffset>146685</wp:posOffset>
                </wp:positionH>
                <wp:positionV relativeFrom="paragraph">
                  <wp:posOffset>3047365</wp:posOffset>
                </wp:positionV>
                <wp:extent cx="1390650" cy="485775"/>
                <wp:effectExtent l="13335" t="1209040" r="5715" b="10160"/>
                <wp:wrapNone/>
                <wp:docPr id="81"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90650" cy="485775"/>
                        </a:xfrm>
                        <a:prstGeom prst="wedgeRoundRectCallout">
                          <a:avLst>
                            <a:gd name="adj1" fmla="val 8537"/>
                            <a:gd name="adj2" fmla="val 289736"/>
                            <a:gd name="adj3" fmla="val 16667"/>
                          </a:avLst>
                        </a:prstGeom>
                        <a:solidFill>
                          <a:srgbClr val="FBD4B4"/>
                        </a:solidFill>
                        <a:ln w="9525">
                          <a:solidFill>
                            <a:srgbClr val="000000"/>
                          </a:solidFill>
                          <a:miter lim="800000"/>
                          <a:headEnd/>
                          <a:tailEnd/>
                        </a:ln>
                      </wps:spPr>
                      <wps:txbx>
                        <w:txbxContent>
                          <w:p w:rsidR="00EF145B" w:rsidRDefault="00EF145B" w:rsidP="009B033D">
                            <w:r>
                              <w:t>Click to update the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62" style="position:absolute;margin-left:11.55pt;margin-top:239.95pt;width:109.5pt;height:38.25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" adj="12644,73383" fillcolor="#fbd4b4">
                <v:textbox>
                  <w:txbxContent>
                    <w:p w:rsidR="00EF145B" w:rsidRDefault="00EF145B" w:rsidP="009B033D">
                      <w:r>
                        <w:t>Click to update the information</w:t>
                      </w:r>
                    </w:p>
                  </w:txbxContent>
                </v:textbox>
              </v:shape>
            </w:pict>
          </mc:Fallback>
        </mc:AlternateContent>
      </w:r>
      <w:r>
        <w:rPr>
          <w:noProof/>
        </w:rPr>
        <w:drawing>
          <wp:inline distT="0" distB="0" distL="0" distR="0">
            <wp:extent cx="5791200" cy="5943600"/>
            <wp:effectExtent l="19050" t="19050" r="19050" b="19050"/>
            <wp:docPr id="38" name="Picture 38" descr="v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ce3"/>
                    <pic:cNvPicPr>
                      <a:picLocks noChangeAspect="1" noChangeArrowheads="1"/>
                    </pic:cNvPicPr>
                  </pic:nvPicPr>
                  <pic:blipFill>
                    <a:blip r:embed="rId50">
                      <a:extLst>
                        <a:ext uri="{28A0092B-C50C-407E-A947-70E740481C1C}">
                          <a14:useLocalDpi xmlns:a14="http://schemas.microsoft.com/office/drawing/2010/main" val="0"/>
                        </a:ext>
                      </a:extLst>
                    </a:blip>
                    <a:srcRect r="19940"/>
                    <a:stretch>
                      <a:fillRect/>
                    </a:stretch>
                  </pic:blipFill>
                  <pic:spPr bwMode="auto">
                    <a:xfrm>
                      <a:off x="0" y="0"/>
                      <a:ext cx="5791200" cy="5943600"/>
                    </a:xfrm>
                    <a:prstGeom prst="rect">
                      <a:avLst/>
                    </a:prstGeom>
                    <a:noFill/>
                    <a:ln w="19050" cmpd="sng">
                      <a:solidFill>
                        <a:srgbClr val="0070C0"/>
                      </a:solidFill>
                      <a:miter lim="800000"/>
                      <a:headEnd/>
                      <a:tailEnd/>
                    </a:ln>
                    <a:effectLst/>
                  </pic:spPr>
                </pic:pic>
              </a:graphicData>
            </a:graphic>
          </wp:inline>
        </w:drawing>
      </w:r>
    </w:p>
    <w:p w:rsidR="009B033D" w:rsidRDefault="009B033D" w:rsidP="00747005">
      <w:pPr>
        <w:spacing w:after="0" w:line="240" w:lineRule="auto"/>
        <w:rPr>
          <w:rFonts w:ascii="Trebuchet MS" w:hAnsi="Trebuchet MS" w:cs="Calibri"/>
          <w:sz w:val="24"/>
          <w:szCs w:val="24"/>
          <w:lang w:eastAsia="en-GB"/>
        </w:rPr>
      </w:pPr>
    </w:p>
    <w:p w:rsidR="00747005" w:rsidRPr="0064672C" w:rsidRDefault="00747005" w:rsidP="00747005">
      <w:pPr>
        <w:spacing w:after="0" w:line="240" w:lineRule="auto"/>
        <w:rPr>
          <w:rFonts w:ascii="Trebuchet MS" w:hAnsi="Trebuchet MS" w:cs="Calibri"/>
          <w:sz w:val="24"/>
          <w:szCs w:val="24"/>
          <w:lang w:eastAsia="en-GB"/>
        </w:rPr>
      </w:pPr>
      <w:r w:rsidRPr="0064672C">
        <w:rPr>
          <w:rFonts w:ascii="Trebuchet MS" w:hAnsi="Trebuchet MS" w:cs="Calibri"/>
          <w:sz w:val="24"/>
          <w:szCs w:val="24"/>
          <w:lang w:eastAsia="en-GB"/>
        </w:rPr>
        <w:t xml:space="preserve">From this screen, you can update any </w:t>
      </w:r>
      <w:r w:rsidR="009B033D">
        <w:rPr>
          <w:rFonts w:ascii="Trebuchet MS" w:hAnsi="Trebuchet MS" w:cs="Calibri"/>
          <w:sz w:val="24"/>
          <w:szCs w:val="24"/>
          <w:lang w:eastAsia="en-GB"/>
        </w:rPr>
        <w:t>section</w:t>
      </w:r>
      <w:r w:rsidRPr="0064672C">
        <w:rPr>
          <w:rFonts w:ascii="Trebuchet MS" w:hAnsi="Trebuchet MS" w:cs="Calibri"/>
          <w:sz w:val="24"/>
          <w:szCs w:val="24"/>
          <w:lang w:eastAsia="en-GB"/>
        </w:rPr>
        <w:t xml:space="preserve"> by selecting update </w:t>
      </w:r>
      <w:r w:rsidR="009B033D">
        <w:rPr>
          <w:rFonts w:ascii="Trebuchet MS" w:hAnsi="Trebuchet MS" w:cs="Calibri"/>
          <w:sz w:val="24"/>
          <w:szCs w:val="24"/>
          <w:lang w:eastAsia="en-GB"/>
        </w:rPr>
        <w:t>this information</w:t>
      </w:r>
      <w:r w:rsidRPr="0064672C">
        <w:rPr>
          <w:rFonts w:ascii="Trebuchet MS" w:hAnsi="Trebuchet MS" w:cs="Calibri"/>
          <w:sz w:val="24"/>
          <w:szCs w:val="24"/>
          <w:lang w:eastAsia="en-GB"/>
        </w:rPr>
        <w:t>.</w:t>
      </w:r>
    </w:p>
    <w:p w:rsidR="00516C80" w:rsidRPr="0064672C" w:rsidRDefault="0082577F" w:rsidP="0082577F">
      <w:pPr>
        <w:pStyle w:val="Heading1"/>
        <w:rPr>
          <w:lang w:val="en-US"/>
        </w:rPr>
      </w:pPr>
      <w:r w:rsidRPr="0064672C">
        <w:rPr>
          <w:sz w:val="24"/>
          <w:szCs w:val="24"/>
          <w:lang w:val="en-US"/>
        </w:rPr>
        <w:br w:type="page"/>
      </w:r>
      <w:bookmarkStart w:id="29" w:name="User_Roles"/>
      <w:bookmarkStart w:id="30" w:name="System_Functions"/>
      <w:bookmarkStart w:id="31" w:name="_Toc371686503"/>
      <w:bookmarkEnd w:id="29"/>
      <w:bookmarkEnd w:id="30"/>
      <w:r w:rsidR="00516C80" w:rsidRPr="0064672C">
        <w:rPr>
          <w:lang w:val="en-US"/>
        </w:rPr>
        <w:lastRenderedPageBreak/>
        <w:t>Reports</w:t>
      </w:r>
      <w:bookmarkEnd w:id="31"/>
    </w:p>
    <w:p w:rsidR="003C2571" w:rsidRPr="0064672C" w:rsidRDefault="003C2571" w:rsidP="003C2571">
      <w:pPr>
        <w:pStyle w:val="NormalWeb"/>
        <w:rPr>
          <w:rFonts w:ascii="Trebuchet MS" w:hAnsi="Trebuchet MS" w:cs="Calibri"/>
        </w:rPr>
      </w:pPr>
      <w:r w:rsidRPr="0064672C">
        <w:rPr>
          <w:rFonts w:ascii="Trebuchet MS" w:hAnsi="Trebuchet MS" w:cs="Calibri"/>
        </w:rPr>
        <w:t xml:space="preserve">The following pre-defined report views </w:t>
      </w:r>
      <w:r w:rsidR="009B033D">
        <w:rPr>
          <w:rFonts w:ascii="Trebuchet MS" w:hAnsi="Trebuchet MS" w:cs="Calibri"/>
        </w:rPr>
        <w:t xml:space="preserve">are </w:t>
      </w:r>
      <w:r w:rsidRPr="0064672C">
        <w:rPr>
          <w:rFonts w:ascii="Trebuchet MS" w:hAnsi="Trebuchet MS" w:cs="Calibri"/>
        </w:rPr>
        <w:t>available once HRIS</w:t>
      </w:r>
      <w:r w:rsidR="00C46D6E" w:rsidRPr="0064672C">
        <w:rPr>
          <w:rFonts w:ascii="Trebuchet MS" w:hAnsi="Trebuchet MS" w:cs="Calibri"/>
        </w:rPr>
        <w:t xml:space="preserve"> Train</w:t>
      </w:r>
      <w:r w:rsidRPr="0064672C">
        <w:rPr>
          <w:rFonts w:ascii="Trebuchet MS" w:hAnsi="Trebuchet MS" w:cs="Calibri"/>
        </w:rPr>
        <w:t xml:space="preserve"> is installed. </w:t>
      </w:r>
    </w:p>
    <w:p w:rsidR="00973511" w:rsidRPr="0064672C" w:rsidRDefault="00973511" w:rsidP="00973511">
      <w:pPr>
        <w:numPr>
          <w:ilvl w:val="0"/>
          <w:numId w:val="9"/>
        </w:numPr>
        <w:spacing w:after="0" w:line="240" w:lineRule="auto"/>
        <w:ind w:left="357" w:hanging="357"/>
        <w:rPr>
          <w:rFonts w:ascii="Trebuchet MS" w:hAnsi="Trebuchet MS" w:cs="Calibri"/>
          <w:b/>
          <w:sz w:val="24"/>
          <w:szCs w:val="24"/>
        </w:rPr>
      </w:pPr>
      <w:bookmarkStart w:id="32" w:name="Staff_Reports"/>
      <w:bookmarkEnd w:id="32"/>
      <w:r w:rsidRPr="0064672C">
        <w:rPr>
          <w:rFonts w:ascii="Trebuchet MS" w:hAnsi="Trebuchet MS" w:cs="Calibri"/>
          <w:b/>
          <w:sz w:val="24"/>
          <w:szCs w:val="24"/>
        </w:rPr>
        <w:t xml:space="preserve">Current </w:t>
      </w:r>
      <w:r w:rsidR="00807605">
        <w:rPr>
          <w:rFonts w:ascii="Trebuchet MS" w:hAnsi="Trebuchet MS" w:cs="Calibri"/>
          <w:b/>
          <w:sz w:val="24"/>
          <w:szCs w:val="24"/>
        </w:rPr>
        <w:t>Trainees</w:t>
      </w:r>
      <w:r w:rsidRPr="0064672C">
        <w:rPr>
          <w:rFonts w:ascii="Trebuchet MS" w:hAnsi="Trebuchet MS" w:cs="Calibri"/>
          <w:b/>
          <w:sz w:val="24"/>
          <w:szCs w:val="24"/>
        </w:rPr>
        <w:t>:</w:t>
      </w:r>
      <w:r w:rsidRPr="0064672C">
        <w:rPr>
          <w:rFonts w:ascii="Trebuchet MS" w:hAnsi="Trebuchet MS" w:cs="Calibri"/>
          <w:sz w:val="24"/>
          <w:szCs w:val="24"/>
        </w:rPr>
        <w:t xml:space="preserve">  Shows the students undergoing training in the different institutions with their photos for easy identification.</w:t>
      </w:r>
    </w:p>
    <w:p w:rsidR="00973511" w:rsidRPr="0064672C" w:rsidRDefault="00973511" w:rsidP="00973511">
      <w:pPr>
        <w:numPr>
          <w:ilvl w:val="0"/>
          <w:numId w:val="9"/>
        </w:numPr>
        <w:spacing w:after="0" w:line="240" w:lineRule="auto"/>
        <w:ind w:left="357" w:hanging="357"/>
        <w:rPr>
          <w:rFonts w:ascii="Trebuchet MS" w:hAnsi="Trebuchet MS" w:cs="Calibri"/>
          <w:b/>
          <w:sz w:val="24"/>
          <w:szCs w:val="24"/>
        </w:rPr>
      </w:pPr>
      <w:r w:rsidRPr="0064672C">
        <w:rPr>
          <w:rFonts w:ascii="Trebuchet MS" w:hAnsi="Trebuchet MS" w:cs="Calibri"/>
          <w:b/>
          <w:sz w:val="24"/>
          <w:szCs w:val="24"/>
        </w:rPr>
        <w:t xml:space="preserve">Former </w:t>
      </w:r>
      <w:r w:rsidR="00807605">
        <w:rPr>
          <w:rFonts w:ascii="Trebuchet MS" w:hAnsi="Trebuchet MS" w:cs="Calibri"/>
          <w:b/>
          <w:sz w:val="24"/>
          <w:szCs w:val="24"/>
        </w:rPr>
        <w:t>Trainees</w:t>
      </w:r>
      <w:r w:rsidRPr="0064672C">
        <w:rPr>
          <w:rFonts w:ascii="Trebuchet MS" w:hAnsi="Trebuchet MS" w:cs="Calibri"/>
          <w:b/>
          <w:sz w:val="24"/>
          <w:szCs w:val="24"/>
        </w:rPr>
        <w:t>:</w:t>
      </w:r>
      <w:r w:rsidRPr="0064672C">
        <w:rPr>
          <w:rFonts w:ascii="Trebuchet MS" w:hAnsi="Trebuchet MS" w:cs="Calibri"/>
          <w:sz w:val="24"/>
          <w:szCs w:val="24"/>
        </w:rPr>
        <w:t xml:space="preserve">  Shows the students who completed training in the different institutions with their photos for easy identification.</w:t>
      </w:r>
    </w:p>
    <w:p w:rsidR="003C2571" w:rsidRPr="0064672C" w:rsidRDefault="00973511" w:rsidP="003C2571">
      <w:pPr>
        <w:pStyle w:val="NormalWeb"/>
        <w:numPr>
          <w:ilvl w:val="0"/>
          <w:numId w:val="9"/>
        </w:numPr>
        <w:rPr>
          <w:rFonts w:ascii="Trebuchet MS" w:hAnsi="Trebuchet MS" w:cs="Calibri"/>
        </w:rPr>
      </w:pPr>
      <w:r w:rsidRPr="0064672C">
        <w:rPr>
          <w:rFonts w:ascii="Trebuchet MS" w:hAnsi="Trebuchet MS" w:cs="Calibri"/>
          <w:b/>
          <w:bCs/>
        </w:rPr>
        <w:t>Past Training</w:t>
      </w:r>
      <w:r w:rsidR="003C2571" w:rsidRPr="0064672C">
        <w:rPr>
          <w:rFonts w:ascii="Trebuchet MS" w:hAnsi="Trebuchet MS" w:cs="Calibri"/>
          <w:b/>
          <w:bCs/>
        </w:rPr>
        <w:t>:</w:t>
      </w:r>
      <w:r w:rsidR="003C2571" w:rsidRPr="0064672C">
        <w:rPr>
          <w:rFonts w:ascii="Trebuchet MS" w:hAnsi="Trebuchet MS" w:cs="Calibri"/>
        </w:rPr>
        <w:t xml:space="preserve"> </w:t>
      </w:r>
      <w:r w:rsidRPr="0064672C">
        <w:rPr>
          <w:rFonts w:ascii="Trebuchet MS" w:hAnsi="Trebuchet MS" w:cs="Calibri"/>
        </w:rPr>
        <w:t xml:space="preserve">It is a list of all </w:t>
      </w:r>
      <w:proofErr w:type="gramStart"/>
      <w:r w:rsidRPr="0064672C">
        <w:rPr>
          <w:rFonts w:ascii="Trebuchet MS" w:hAnsi="Trebuchet MS" w:cs="Calibri"/>
        </w:rPr>
        <w:t>trainings which</w:t>
      </w:r>
      <w:proofErr w:type="gramEnd"/>
      <w:r w:rsidRPr="0064672C">
        <w:rPr>
          <w:rFonts w:ascii="Trebuchet MS" w:hAnsi="Trebuchet MS" w:cs="Calibri"/>
        </w:rPr>
        <w:t xml:space="preserve"> have ever taken place</w:t>
      </w:r>
      <w:r w:rsidR="003C2571" w:rsidRPr="0064672C">
        <w:rPr>
          <w:rFonts w:ascii="Trebuchet MS" w:hAnsi="Trebuchet MS" w:cs="Calibri"/>
        </w:rPr>
        <w:t xml:space="preserve">. </w:t>
      </w:r>
    </w:p>
    <w:p w:rsidR="008462BD" w:rsidRPr="0064672C" w:rsidRDefault="00973511" w:rsidP="008462BD">
      <w:pPr>
        <w:pStyle w:val="NormalWeb"/>
        <w:numPr>
          <w:ilvl w:val="0"/>
          <w:numId w:val="9"/>
        </w:numPr>
      </w:pPr>
      <w:r w:rsidRPr="0064672C">
        <w:rPr>
          <w:rFonts w:ascii="Trebuchet MS" w:hAnsi="Trebuchet MS" w:cs="Calibri"/>
          <w:b/>
          <w:bCs/>
        </w:rPr>
        <w:t>Trainees per Provider</w:t>
      </w:r>
      <w:r w:rsidR="003C2571" w:rsidRPr="0064672C">
        <w:rPr>
          <w:rFonts w:ascii="Trebuchet MS" w:hAnsi="Trebuchet MS" w:cs="Calibri"/>
          <w:b/>
          <w:bCs/>
        </w:rPr>
        <w:t>:</w:t>
      </w:r>
      <w:r w:rsidR="003C2571" w:rsidRPr="0064672C">
        <w:rPr>
          <w:rFonts w:ascii="Trebuchet MS" w:hAnsi="Trebuchet MS" w:cs="Calibri"/>
        </w:rPr>
        <w:t xml:space="preserve"> The </w:t>
      </w:r>
      <w:r w:rsidRPr="0064672C">
        <w:rPr>
          <w:rFonts w:ascii="Trebuchet MS" w:hAnsi="Trebuchet MS" w:cs="Calibri"/>
        </w:rPr>
        <w:t xml:space="preserve">sums of </w:t>
      </w:r>
      <w:r w:rsidR="00307EBD">
        <w:rPr>
          <w:rFonts w:ascii="Trebuchet MS" w:hAnsi="Trebuchet MS" w:cs="Calibri"/>
        </w:rPr>
        <w:t xml:space="preserve">trainees </w:t>
      </w:r>
      <w:r w:rsidRPr="0064672C">
        <w:rPr>
          <w:rFonts w:ascii="Trebuchet MS" w:hAnsi="Trebuchet MS" w:cs="Calibri"/>
        </w:rPr>
        <w:t xml:space="preserve">who attended certain training </w:t>
      </w:r>
      <w:r w:rsidR="00914C6C" w:rsidRPr="0064672C">
        <w:rPr>
          <w:rFonts w:ascii="Trebuchet MS" w:hAnsi="Trebuchet MS" w:cs="Calibri"/>
        </w:rPr>
        <w:t xml:space="preserve">in different </w:t>
      </w:r>
      <w:r w:rsidRPr="0064672C">
        <w:rPr>
          <w:rFonts w:ascii="Trebuchet MS" w:hAnsi="Trebuchet MS" w:cs="Calibri"/>
        </w:rPr>
        <w:t>institution</w:t>
      </w:r>
      <w:r w:rsidR="00914C6C" w:rsidRPr="0064672C">
        <w:rPr>
          <w:rFonts w:ascii="Trebuchet MS" w:hAnsi="Trebuchet MS" w:cs="Calibri"/>
        </w:rPr>
        <w:t>s</w:t>
      </w:r>
      <w:r w:rsidR="003C2571" w:rsidRPr="0064672C">
        <w:rPr>
          <w:rFonts w:ascii="Trebuchet MS" w:hAnsi="Trebuchet MS" w:cs="Calibri"/>
        </w:rPr>
        <w:t xml:space="preserve">. </w:t>
      </w:r>
    </w:p>
    <w:p w:rsidR="008462BD" w:rsidRPr="0064672C" w:rsidRDefault="008462BD" w:rsidP="008462BD">
      <w:pPr>
        <w:pStyle w:val="NormalWeb"/>
        <w:numPr>
          <w:ilvl w:val="0"/>
          <w:numId w:val="9"/>
        </w:numPr>
      </w:pPr>
      <w:r w:rsidRPr="0064672C">
        <w:rPr>
          <w:rFonts w:ascii="Trebuchet MS" w:hAnsi="Trebuchet MS" w:cs="Calibri"/>
          <w:b/>
          <w:bCs/>
        </w:rPr>
        <w:t>Scheduled/on-going Training Courses:</w:t>
      </w:r>
      <w:r w:rsidRPr="0064672C">
        <w:rPr>
          <w:rFonts w:ascii="Trebuchet MS" w:hAnsi="Trebuchet MS" w:cs="Calibri"/>
        </w:rPr>
        <w:t xml:space="preserve"> It is a </w:t>
      </w:r>
      <w:r w:rsidRPr="0064672C">
        <w:t>list of Scheduled</w:t>
      </w:r>
      <w:r w:rsidR="00307EBD">
        <w:t xml:space="preserve"> and </w:t>
      </w:r>
      <w:r w:rsidRPr="0064672C">
        <w:t>On-Going Training Courses in the different institutions</w:t>
      </w:r>
    </w:p>
    <w:p w:rsidR="00914C6C" w:rsidRPr="0064672C" w:rsidRDefault="00914C6C" w:rsidP="00914C6C">
      <w:pPr>
        <w:pStyle w:val="NormalWeb"/>
        <w:numPr>
          <w:ilvl w:val="0"/>
          <w:numId w:val="9"/>
        </w:numPr>
        <w:spacing w:before="0" w:beforeAutospacing="0" w:after="0" w:afterAutospacing="0"/>
        <w:rPr>
          <w:rFonts w:ascii="Trebuchet MS" w:hAnsi="Trebuchet MS"/>
        </w:rPr>
      </w:pPr>
      <w:r w:rsidRPr="0064672C">
        <w:rPr>
          <w:rFonts w:ascii="Trebuchet MS" w:hAnsi="Trebuchet MS" w:cs="Calibri"/>
          <w:b/>
          <w:bCs/>
        </w:rPr>
        <w:t>Pipeline</w:t>
      </w:r>
      <w:r w:rsidR="003C2571" w:rsidRPr="0064672C">
        <w:rPr>
          <w:rFonts w:ascii="Trebuchet MS" w:hAnsi="Trebuchet MS" w:cs="Calibri"/>
          <w:b/>
          <w:bCs/>
        </w:rPr>
        <w:t>:</w:t>
      </w:r>
      <w:r w:rsidR="003C2571" w:rsidRPr="0064672C">
        <w:rPr>
          <w:rFonts w:ascii="Trebuchet MS" w:hAnsi="Trebuchet MS" w:cs="Calibri"/>
        </w:rPr>
        <w:t xml:space="preserve"> This </w:t>
      </w:r>
      <w:r w:rsidRPr="0064672C">
        <w:rPr>
          <w:rFonts w:ascii="Trebuchet MS" w:hAnsi="Trebuchet MS" w:cs="Calibri"/>
        </w:rPr>
        <w:t>column graph</w:t>
      </w:r>
      <w:r w:rsidR="003C2571" w:rsidRPr="0064672C">
        <w:rPr>
          <w:rFonts w:ascii="Trebuchet MS" w:hAnsi="Trebuchet MS" w:cs="Calibri"/>
        </w:rPr>
        <w:t xml:space="preserve"> displays the total </w:t>
      </w:r>
      <w:r w:rsidRPr="0064672C">
        <w:rPr>
          <w:rFonts w:ascii="Trebuchet MS" w:hAnsi="Trebuchet MS"/>
        </w:rPr>
        <w:t xml:space="preserve">numbers of </w:t>
      </w:r>
      <w:r w:rsidR="00307EBD">
        <w:rPr>
          <w:rFonts w:ascii="Trebuchet MS" w:hAnsi="Trebuchet MS"/>
        </w:rPr>
        <w:t xml:space="preserve">trainees </w:t>
      </w:r>
      <w:r w:rsidRPr="0064672C">
        <w:rPr>
          <w:rFonts w:ascii="Trebuchet MS" w:hAnsi="Trebuchet MS"/>
        </w:rPr>
        <w:t xml:space="preserve">that have/ are current attending a particular course </w:t>
      </w:r>
    </w:p>
    <w:p w:rsidR="00E33C02" w:rsidRPr="0064672C" w:rsidRDefault="00E33C02" w:rsidP="00E33C02">
      <w:pPr>
        <w:pStyle w:val="NormalWeb"/>
        <w:numPr>
          <w:ilvl w:val="0"/>
          <w:numId w:val="9"/>
        </w:numPr>
        <w:spacing w:before="0" w:beforeAutospacing="0" w:after="0" w:afterAutospacing="0"/>
        <w:rPr>
          <w:rFonts w:ascii="Trebuchet MS" w:hAnsi="Trebuchet MS"/>
        </w:rPr>
      </w:pPr>
      <w:r w:rsidRPr="0064672C">
        <w:rPr>
          <w:rFonts w:ascii="Trebuchet MS" w:hAnsi="Trebuchet MS" w:cs="Calibri"/>
          <w:b/>
          <w:bCs/>
        </w:rPr>
        <w:t>Cadre Output:</w:t>
      </w:r>
      <w:r w:rsidRPr="0064672C">
        <w:rPr>
          <w:rFonts w:ascii="Trebuchet MS" w:hAnsi="Trebuchet MS" w:cs="Calibri"/>
        </w:rPr>
        <w:t xml:space="preserve"> This pie chart displays the total </w:t>
      </w:r>
      <w:r w:rsidRPr="0064672C">
        <w:rPr>
          <w:rFonts w:ascii="Trebuchet MS" w:hAnsi="Trebuchet MS"/>
        </w:rPr>
        <w:t>student output per cadre</w:t>
      </w:r>
    </w:p>
    <w:bookmarkStart w:id="33" w:name="show_link"/>
    <w:bookmarkStart w:id="34" w:name="edit_link"/>
    <w:bookmarkStart w:id="35" w:name="reportView_archive_generate"/>
    <w:p w:rsidR="003C2571" w:rsidRPr="0064672C" w:rsidRDefault="003C2571" w:rsidP="003C2571">
      <w:pPr>
        <w:pStyle w:val="NormalWeb"/>
        <w:numPr>
          <w:ilvl w:val="0"/>
          <w:numId w:val="9"/>
        </w:numPr>
        <w:rPr>
          <w:rFonts w:ascii="Trebuchet MS" w:hAnsi="Trebuchet MS" w:cs="Calibri"/>
          <w:bCs/>
        </w:rPr>
      </w:pPr>
      <w:r w:rsidRPr="0064672C">
        <w:rPr>
          <w:rFonts w:ascii="Trebuchet MS" w:hAnsi="Trebuchet MS" w:cs="Calibri"/>
          <w:b/>
          <w:bCs/>
        </w:rPr>
        <w:fldChar w:fldCharType="begin"/>
      </w:r>
      <w:r w:rsidRPr="0064672C">
        <w:rPr>
          <w:rFonts w:ascii="Trebuchet MS" w:hAnsi="Trebuchet MS" w:cs="Calibri"/>
          <w:b/>
          <w:bCs/>
        </w:rPr>
        <w:instrText xml:space="preserve"> HYPERLINK "http://10.42.43.1/iHRIS/4.0.22/kamwenge-manage/CustomReports/show/1345625960" </w:instrText>
      </w:r>
      <w:r w:rsidRPr="0064672C">
        <w:rPr>
          <w:rFonts w:ascii="Trebuchet MS" w:hAnsi="Trebuchet MS" w:cs="Calibri"/>
          <w:b/>
          <w:bCs/>
        </w:rPr>
        <w:fldChar w:fldCharType="separate"/>
      </w:r>
      <w:r w:rsidRPr="0064672C">
        <w:rPr>
          <w:rFonts w:ascii="Trebuchet MS" w:hAnsi="Trebuchet MS" w:cs="Calibri"/>
          <w:b/>
          <w:bCs/>
        </w:rPr>
        <w:t>Train</w:t>
      </w:r>
      <w:r w:rsidR="00E33C02" w:rsidRPr="0064672C">
        <w:rPr>
          <w:rFonts w:ascii="Trebuchet MS" w:hAnsi="Trebuchet MS" w:cs="Calibri"/>
          <w:b/>
          <w:bCs/>
        </w:rPr>
        <w:t>ing Institutions</w:t>
      </w:r>
      <w:r w:rsidRPr="0064672C">
        <w:rPr>
          <w:rFonts w:ascii="Trebuchet MS" w:hAnsi="Trebuchet MS" w:cs="Calibri"/>
          <w:b/>
          <w:bCs/>
        </w:rPr>
        <w:fldChar w:fldCharType="end"/>
      </w:r>
      <w:r w:rsidRPr="0064672C">
        <w:rPr>
          <w:rFonts w:ascii="Trebuchet MS" w:hAnsi="Trebuchet MS" w:cs="Calibri"/>
          <w:b/>
          <w:bCs/>
        </w:rPr>
        <w:t>:</w:t>
      </w:r>
      <w:r w:rsidRPr="0064672C">
        <w:rPr>
          <w:rFonts w:ascii="Trebuchet MS" w:hAnsi="Trebuchet MS" w:cs="Calibri"/>
          <w:bCs/>
        </w:rPr>
        <w:t xml:space="preserve"> A List of </w:t>
      </w:r>
      <w:r w:rsidR="00E33C02" w:rsidRPr="0064672C">
        <w:rPr>
          <w:rFonts w:ascii="Trebuchet MS" w:hAnsi="Trebuchet MS" w:cs="Calibri"/>
          <w:bCs/>
        </w:rPr>
        <w:t>all training institutions</w:t>
      </w:r>
      <w:r w:rsidRPr="0064672C">
        <w:rPr>
          <w:rFonts w:ascii="Trebuchet MS" w:hAnsi="Trebuchet MS" w:cs="Calibri"/>
          <w:bCs/>
        </w:rPr>
        <w:t xml:space="preserve"> </w:t>
      </w:r>
    </w:p>
    <w:p w:rsidR="00E33C02" w:rsidRPr="0064672C" w:rsidRDefault="00E33C02" w:rsidP="003C2571">
      <w:pPr>
        <w:pStyle w:val="NormalWeb"/>
        <w:numPr>
          <w:ilvl w:val="0"/>
          <w:numId w:val="9"/>
        </w:numPr>
        <w:rPr>
          <w:rFonts w:ascii="Trebuchet MS" w:hAnsi="Trebuchet MS" w:cs="Calibri"/>
          <w:bCs/>
        </w:rPr>
      </w:pPr>
      <w:r w:rsidRPr="0064672C">
        <w:rPr>
          <w:rFonts w:ascii="Trebuchet MS" w:hAnsi="Trebuchet MS" w:cs="Calibri"/>
          <w:b/>
          <w:bCs/>
        </w:rPr>
        <w:t>Search Person:</w:t>
      </w:r>
      <w:r w:rsidR="003C2571" w:rsidRPr="0064672C">
        <w:rPr>
          <w:rFonts w:ascii="Trebuchet MS" w:hAnsi="Trebuchet MS" w:cs="Calibri"/>
        </w:rPr>
        <w:t xml:space="preserve"> </w:t>
      </w:r>
      <w:r w:rsidRPr="0064672C">
        <w:rPr>
          <w:rFonts w:ascii="Trebuchet MS" w:hAnsi="Trebuchet MS"/>
        </w:rPr>
        <w:t xml:space="preserve">Search all people in the system </w:t>
      </w:r>
    </w:p>
    <w:p w:rsidR="003C2571" w:rsidRPr="0064672C" w:rsidRDefault="00E33C02" w:rsidP="003C2571">
      <w:pPr>
        <w:pStyle w:val="NormalWeb"/>
        <w:numPr>
          <w:ilvl w:val="0"/>
          <w:numId w:val="9"/>
        </w:numPr>
        <w:rPr>
          <w:rFonts w:ascii="Trebuchet MS" w:hAnsi="Trebuchet MS" w:cs="Calibri"/>
          <w:bCs/>
        </w:rPr>
      </w:pPr>
      <w:r w:rsidRPr="0064672C">
        <w:rPr>
          <w:rFonts w:ascii="Trebuchet MS" w:hAnsi="Trebuchet MS" w:cs="Calibri"/>
          <w:b/>
          <w:bCs/>
        </w:rPr>
        <w:t>Search Training Provider</w:t>
      </w:r>
      <w:bookmarkEnd w:id="33"/>
      <w:r w:rsidRPr="0064672C">
        <w:rPr>
          <w:rFonts w:ascii="Trebuchet MS" w:hAnsi="Trebuchet MS" w:cs="Calibri"/>
          <w:b/>
          <w:bCs/>
        </w:rPr>
        <w:t xml:space="preserve">: </w:t>
      </w:r>
      <w:r w:rsidRPr="0064672C">
        <w:rPr>
          <w:rFonts w:ascii="Trebuchet MS" w:hAnsi="Trebuchet MS"/>
        </w:rPr>
        <w:t>Search all training Providers in the system</w:t>
      </w:r>
      <w:bookmarkStart w:id="36" w:name="Position_Reports"/>
      <w:bookmarkEnd w:id="34"/>
      <w:bookmarkEnd w:id="35"/>
      <w:bookmarkEnd w:id="36"/>
    </w:p>
    <w:p w:rsidR="00516C80" w:rsidRDefault="003C2571" w:rsidP="003C2571">
      <w:pPr>
        <w:rPr>
          <w:rFonts w:ascii="Trebuchet MS" w:hAnsi="Trebuchet MS" w:cs="Calibri"/>
          <w:lang w:eastAsia="en-GB"/>
        </w:rPr>
      </w:pPr>
      <w:r w:rsidRPr="0064672C">
        <w:rPr>
          <w:rFonts w:ascii="Trebuchet MS" w:hAnsi="Trebuchet MS" w:cs="Calibri"/>
          <w:lang w:eastAsia="en-GB"/>
        </w:rPr>
        <w:t xml:space="preserve">To access any report of interest, click </w:t>
      </w:r>
      <w:r w:rsidRPr="0064672C">
        <w:rPr>
          <w:rFonts w:ascii="Trebuchet MS" w:hAnsi="Trebuchet MS" w:cs="Calibri"/>
          <w:b/>
          <w:lang w:eastAsia="en-GB"/>
        </w:rPr>
        <w:t xml:space="preserve">View Reports. </w:t>
      </w:r>
      <w:r w:rsidRPr="0064672C">
        <w:rPr>
          <w:rFonts w:ascii="Trebuchet MS" w:hAnsi="Trebuchet MS" w:cs="Calibri"/>
          <w:lang w:eastAsia="en-GB"/>
        </w:rPr>
        <w:t>A list of reports will appear</w:t>
      </w:r>
      <w:r w:rsidR="00307EBD">
        <w:rPr>
          <w:rFonts w:ascii="Trebuchet MS" w:hAnsi="Trebuchet MS" w:cs="Calibri"/>
          <w:lang w:eastAsia="en-GB"/>
        </w:rPr>
        <w:t xml:space="preserve"> as below</w:t>
      </w:r>
      <w:r w:rsidR="00315B94">
        <w:rPr>
          <w:rFonts w:ascii="Trebuchet MS" w:hAnsi="Trebuchet MS" w:cs="Calibri"/>
          <w:lang w:eastAsia="en-GB"/>
        </w:rPr>
        <w:t>.</w:t>
      </w:r>
    </w:p>
    <w:p w:rsidR="00315B94" w:rsidRPr="0064672C" w:rsidRDefault="00FB42DC" w:rsidP="003C2571">
      <w:pPr>
        <w:rPr>
          <w:rFonts w:ascii="Trebuchet MS" w:hAnsi="Trebuchet MS" w:cs="Calibri"/>
          <w:lang w:eastAsia="en-GB"/>
        </w:rPr>
      </w:pPr>
      <w:r>
        <w:rPr>
          <w:noProof/>
        </w:rPr>
        <mc:AlternateContent>
          <mc:Choice Requires="wps">
            <w:drawing>
              <wp:anchor distT="0" distB="0" distL="114300" distR="114300" simplePos="0" relativeHeight="251634176" behindDoc="0" locked="0" layoutInCell="1" allowOverlap="1">
                <wp:simplePos x="0" y="0"/>
                <wp:positionH relativeFrom="column">
                  <wp:posOffset>796925</wp:posOffset>
                </wp:positionH>
                <wp:positionV relativeFrom="paragraph">
                  <wp:posOffset>2453640</wp:posOffset>
                </wp:positionV>
                <wp:extent cx="2235835" cy="180975"/>
                <wp:effectExtent l="6350" t="5715" r="2148840" b="2013585"/>
                <wp:wrapNone/>
                <wp:docPr id="80" name="Rounded Rectangular Callout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835" cy="180975"/>
                        </a:xfrm>
                        <a:prstGeom prst="wedgeRoundRectCallout">
                          <a:avLst>
                            <a:gd name="adj1" fmla="val 145514"/>
                            <a:gd name="adj2" fmla="val 1125088"/>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F145B" w:rsidRDefault="00EF145B" w:rsidP="00516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119" o:spid="_x0000_s1055" type="#_x0000_t62" style="position:absolute;margin-left:62.75pt;margin-top:193.2pt;width:176.05pt;height:14.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" adj="42231,253819" filled="f">
                <v:textbox>
                  <w:txbxContent>
                    <w:p w:rsidR="00EF145B" w:rsidRDefault="00EF145B" w:rsidP="00516C80"/>
                  </w:txbxContent>
                </v:textbox>
              </v:shape>
            </w:pict>
          </mc:Fallback>
        </mc:AlternateContent>
      </w:r>
      <w:r>
        <w:rPr>
          <w:noProof/>
        </w:rPr>
        <w:drawing>
          <wp:inline distT="0" distB="0" distL="0" distR="0">
            <wp:extent cx="5800725" cy="4381500"/>
            <wp:effectExtent l="19050" t="19050" r="28575" b="1905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00725" cy="4381500"/>
                    </a:xfrm>
                    <a:prstGeom prst="rect">
                      <a:avLst/>
                    </a:prstGeom>
                    <a:noFill/>
                    <a:ln w="12700" cmpd="sng">
                      <a:solidFill>
                        <a:srgbClr val="0070C0"/>
                      </a:solidFill>
                      <a:miter lim="800000"/>
                      <a:headEnd/>
                      <a:tailEnd/>
                    </a:ln>
                    <a:effectLst/>
                  </pic:spPr>
                </pic:pic>
              </a:graphicData>
            </a:graphic>
          </wp:inline>
        </w:drawing>
      </w:r>
    </w:p>
    <w:p w:rsidR="00516C80" w:rsidRPr="0064672C" w:rsidRDefault="00516C80" w:rsidP="00516C80">
      <w:pPr>
        <w:spacing w:after="0" w:line="240" w:lineRule="auto"/>
        <w:rPr>
          <w:rFonts w:ascii="Trebuchet MS" w:hAnsi="Trebuchet MS" w:cs="Calibri"/>
          <w:lang w:eastAsia="en-GB"/>
        </w:rPr>
      </w:pPr>
      <w:r w:rsidRPr="0064672C">
        <w:rPr>
          <w:rFonts w:ascii="Trebuchet MS" w:hAnsi="Trebuchet MS" w:cs="Calibri"/>
          <w:lang w:eastAsia="en-GB"/>
        </w:rPr>
        <w:lastRenderedPageBreak/>
        <w:t xml:space="preserve">Click the desired report </w:t>
      </w:r>
      <w:r w:rsidR="00FD54E7" w:rsidRPr="0064672C">
        <w:rPr>
          <w:rFonts w:ascii="Trebuchet MS" w:hAnsi="Trebuchet MS" w:cs="Calibri"/>
          <w:lang w:eastAsia="en-GB"/>
        </w:rPr>
        <w:t xml:space="preserve">(graphical and table format </w:t>
      </w:r>
      <w:r w:rsidR="00962351" w:rsidRPr="0064672C">
        <w:rPr>
          <w:rFonts w:ascii="Trebuchet MS" w:hAnsi="Trebuchet MS" w:cs="Calibri"/>
          <w:lang w:eastAsia="en-GB"/>
        </w:rPr>
        <w:t>e</w:t>
      </w:r>
      <w:r w:rsidRPr="0064672C">
        <w:rPr>
          <w:rFonts w:ascii="Trebuchet MS" w:hAnsi="Trebuchet MS" w:cs="Calibri"/>
          <w:lang w:eastAsia="en-GB"/>
        </w:rPr>
        <w:t xml:space="preserve">.g. </w:t>
      </w:r>
      <w:r w:rsidR="00962351" w:rsidRPr="0064672C">
        <w:rPr>
          <w:rFonts w:ascii="Trebuchet MS" w:hAnsi="Trebuchet MS" w:cs="Calibri"/>
          <w:b/>
          <w:lang w:eastAsia="en-GB"/>
        </w:rPr>
        <w:t>Scheduled/on-going Training Course</w:t>
      </w:r>
      <w:r w:rsidRPr="0064672C">
        <w:rPr>
          <w:rFonts w:ascii="Trebuchet MS" w:hAnsi="Trebuchet MS" w:cs="Calibri"/>
          <w:lang w:eastAsia="en-GB"/>
        </w:rPr>
        <w:t>.</w:t>
      </w:r>
    </w:p>
    <w:p w:rsidR="00861F5B" w:rsidRPr="0064672C" w:rsidRDefault="00861F5B" w:rsidP="00516C80">
      <w:pPr>
        <w:spacing w:after="0" w:line="240" w:lineRule="auto"/>
        <w:rPr>
          <w:rFonts w:ascii="Trebuchet MS" w:hAnsi="Trebuchet MS" w:cs="Calibri"/>
          <w:lang w:eastAsia="en-GB"/>
        </w:rPr>
      </w:pPr>
    </w:p>
    <w:p w:rsidR="00257155" w:rsidRPr="0064672C" w:rsidRDefault="00257155" w:rsidP="00747005">
      <w:pPr>
        <w:pStyle w:val="Heading2"/>
        <w:spacing w:before="120" w:after="120" w:line="240" w:lineRule="auto"/>
        <w:ind w:left="0" w:firstLine="0"/>
        <w:rPr>
          <w:rFonts w:ascii="Trebuchet MS" w:hAnsi="Trebuchet MS" w:cs="Calibri"/>
          <w:lang w:val="en-US" w:eastAsia="en-GB"/>
        </w:rPr>
      </w:pPr>
      <w:bookmarkStart w:id="37" w:name="_Toc371686504"/>
      <w:r w:rsidRPr="0064672C">
        <w:rPr>
          <w:rFonts w:ascii="Trebuchet MS" w:hAnsi="Trebuchet MS" w:cs="Calibri"/>
          <w:lang w:val="en-US" w:eastAsia="en-GB"/>
        </w:rPr>
        <w:t>Tabular report formats</w:t>
      </w:r>
      <w:bookmarkEnd w:id="37"/>
    </w:p>
    <w:p w:rsidR="00257155" w:rsidRPr="0064672C" w:rsidRDefault="00FB42DC" w:rsidP="00516C80">
      <w:pPr>
        <w:spacing w:after="0" w:line="240" w:lineRule="auto"/>
        <w:rPr>
          <w:rFonts w:ascii="Trebuchet MS" w:hAnsi="Trebuchet MS" w:cs="Calibri"/>
        </w:rPr>
      </w:pPr>
      <w:r>
        <w:rPr>
          <w:noProof/>
        </w:rPr>
        <w:drawing>
          <wp:inline distT="0" distB="0" distL="0" distR="0">
            <wp:extent cx="6315075" cy="4219575"/>
            <wp:effectExtent l="19050" t="19050" r="28575" b="2857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15075" cy="4219575"/>
                    </a:xfrm>
                    <a:prstGeom prst="rect">
                      <a:avLst/>
                    </a:prstGeom>
                    <a:noFill/>
                    <a:ln w="19050" cmpd="sng">
                      <a:solidFill>
                        <a:srgbClr val="0070C0"/>
                      </a:solidFill>
                      <a:miter lim="800000"/>
                      <a:headEnd/>
                      <a:tailEnd/>
                    </a:ln>
                    <a:effectLst/>
                  </pic:spPr>
                </pic:pic>
              </a:graphicData>
            </a:graphic>
          </wp:inline>
        </w:drawing>
      </w:r>
    </w:p>
    <w:p w:rsidR="00516C80" w:rsidRPr="0064672C" w:rsidRDefault="00516C80" w:rsidP="00516C80">
      <w:pPr>
        <w:rPr>
          <w:rFonts w:ascii="Trebuchet MS" w:hAnsi="Trebuchet MS" w:cs="Calibri"/>
        </w:rPr>
      </w:pPr>
    </w:p>
    <w:p w:rsidR="00257155" w:rsidRPr="0064672C" w:rsidRDefault="00FB42DC" w:rsidP="00516C80">
      <w:pPr>
        <w:rPr>
          <w:lang w:eastAsia="en-GB"/>
        </w:rPr>
      </w:pPr>
      <w:r>
        <w:rPr>
          <w:noProof/>
        </w:rPr>
        <mc:AlternateContent>
          <mc:Choice Requires="wps">
            <w:drawing>
              <wp:anchor distT="0" distB="0" distL="114300" distR="114300" simplePos="0" relativeHeight="251642368" behindDoc="0" locked="0" layoutInCell="1" allowOverlap="1">
                <wp:simplePos x="0" y="0"/>
                <wp:positionH relativeFrom="column">
                  <wp:posOffset>2508885</wp:posOffset>
                </wp:positionH>
                <wp:positionV relativeFrom="paragraph">
                  <wp:posOffset>251460</wp:posOffset>
                </wp:positionV>
                <wp:extent cx="1426210" cy="466725"/>
                <wp:effectExtent l="13335" t="13335" r="74930" b="1396365"/>
                <wp:wrapNone/>
                <wp:docPr id="79"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210" cy="466725"/>
                        </a:xfrm>
                        <a:prstGeom prst="wedgeRoundRectCallout">
                          <a:avLst>
                            <a:gd name="adj1" fmla="val 53741"/>
                            <a:gd name="adj2" fmla="val 338981"/>
                            <a:gd name="adj3" fmla="val 16667"/>
                          </a:avLst>
                        </a:prstGeom>
                        <a:solidFill>
                          <a:srgbClr val="FFFFFF"/>
                        </a:solidFill>
                        <a:ln w="9525">
                          <a:solidFill>
                            <a:srgbClr val="000000"/>
                          </a:solidFill>
                          <a:miter lim="800000"/>
                          <a:headEnd/>
                          <a:tailEnd/>
                        </a:ln>
                      </wps:spPr>
                      <wps:txbx>
                        <w:txbxContent>
                          <w:p w:rsidR="00EF145B" w:rsidRDefault="00EF145B" w:rsidP="00C16F22">
                            <w:r>
                              <w:rPr>
                                <w:sz w:val="20"/>
                                <w:szCs w:val="20"/>
                              </w:rPr>
                              <w:t>Click to get PDF copy of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62" style="position:absolute;margin-left:197.55pt;margin-top:19.8pt;width:112.3pt;height:36.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" adj="22408,84020">
                <v:textbox>
                  <w:txbxContent>
                    <w:p w:rsidR="00EF145B" w:rsidRDefault="00EF145B" w:rsidP="00C16F22">
                      <w:r>
                        <w:rPr>
                          <w:sz w:val="20"/>
                          <w:szCs w:val="20"/>
                        </w:rPr>
                        <w:t>Click to get PDF copy of report</w:t>
                      </w:r>
                    </w:p>
                  </w:txbxContent>
                </v:textbox>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175260</wp:posOffset>
                </wp:positionH>
                <wp:positionV relativeFrom="paragraph">
                  <wp:posOffset>1804035</wp:posOffset>
                </wp:positionV>
                <wp:extent cx="1426210" cy="466725"/>
                <wp:effectExtent l="13335" t="13335" r="1522730" b="5715"/>
                <wp:wrapNone/>
                <wp:docPr id="78"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210" cy="466725"/>
                        </a:xfrm>
                        <a:prstGeom prst="wedgeRoundRectCallout">
                          <a:avLst>
                            <a:gd name="adj1" fmla="val 155921"/>
                            <a:gd name="adj2" fmla="val 28778"/>
                            <a:gd name="adj3" fmla="val 16667"/>
                          </a:avLst>
                        </a:prstGeom>
                        <a:solidFill>
                          <a:srgbClr val="FFFFFF"/>
                        </a:solidFill>
                        <a:ln w="9525">
                          <a:solidFill>
                            <a:srgbClr val="000000"/>
                          </a:solidFill>
                          <a:miter lim="800000"/>
                          <a:headEnd/>
                          <a:tailEnd/>
                        </a:ln>
                      </wps:spPr>
                      <wps:txbx>
                        <w:txbxContent>
                          <w:p w:rsidR="00EF145B" w:rsidRDefault="00EF145B" w:rsidP="00CA2149">
                            <w:r>
                              <w:rPr>
                                <w:sz w:val="20"/>
                                <w:szCs w:val="20"/>
                              </w:rPr>
                              <w:t>Click to create a graph of the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62" style="position:absolute;margin-left:13.8pt;margin-top:142.05pt;width:112.3pt;height:36.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" adj="44479,17016">
                <v:textbox>
                  <w:txbxContent>
                    <w:p w:rsidR="00EF145B" w:rsidRDefault="00EF145B" w:rsidP="00CA2149">
                      <w:r>
                        <w:rPr>
                          <w:sz w:val="20"/>
                          <w:szCs w:val="20"/>
                        </w:rPr>
                        <w:t>Click to create a graph of the report</w:t>
                      </w:r>
                    </w:p>
                  </w:txbxContent>
                </v:textbox>
              </v:shape>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4813935</wp:posOffset>
                </wp:positionH>
                <wp:positionV relativeFrom="paragraph">
                  <wp:posOffset>194310</wp:posOffset>
                </wp:positionV>
                <wp:extent cx="1426210" cy="523875"/>
                <wp:effectExtent l="203835" t="13335" r="8255" b="1396365"/>
                <wp:wrapNone/>
                <wp:docPr id="77"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210" cy="523875"/>
                        </a:xfrm>
                        <a:prstGeom prst="wedgeRoundRectCallout">
                          <a:avLst>
                            <a:gd name="adj1" fmla="val -62468"/>
                            <a:gd name="adj2" fmla="val 307454"/>
                            <a:gd name="adj3" fmla="val 16667"/>
                          </a:avLst>
                        </a:prstGeom>
                        <a:solidFill>
                          <a:srgbClr val="FFFFFF"/>
                        </a:solidFill>
                        <a:ln w="9525">
                          <a:solidFill>
                            <a:srgbClr val="000000"/>
                          </a:solidFill>
                          <a:miter lim="800000"/>
                          <a:headEnd/>
                          <a:tailEnd/>
                        </a:ln>
                      </wps:spPr>
                      <wps:txbx>
                        <w:txbxContent>
                          <w:p w:rsidR="00EF145B" w:rsidRDefault="00EF145B" w:rsidP="00516C80">
                            <w:r>
                              <w:rPr>
                                <w:sz w:val="20"/>
                                <w:szCs w:val="20"/>
                              </w:rPr>
                              <w:t>Click export to get spread copy of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62" style="position:absolute;margin-left:379.05pt;margin-top:15.3pt;width:112.3pt;height:41.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" adj="-2693,77210">
                <v:textbox>
                  <w:txbxContent>
                    <w:p w:rsidR="00EF145B" w:rsidRDefault="00EF145B" w:rsidP="00516C80">
                      <w:r>
                        <w:rPr>
                          <w:sz w:val="20"/>
                          <w:szCs w:val="20"/>
                        </w:rPr>
                        <w:t>Click export to get spread copy of report</w:t>
                      </w:r>
                    </w:p>
                  </w:txbxContent>
                </v:textbox>
              </v:shape>
            </w:pict>
          </mc:Fallback>
        </mc:AlternateContent>
      </w:r>
      <w:r>
        <w:rPr>
          <w:noProof/>
        </w:rPr>
        <w:drawing>
          <wp:inline distT="0" distB="0" distL="0" distR="0">
            <wp:extent cx="6315075" cy="2371725"/>
            <wp:effectExtent l="19050" t="19050" r="28575" b="28575"/>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15075" cy="2371725"/>
                    </a:xfrm>
                    <a:prstGeom prst="rect">
                      <a:avLst/>
                    </a:prstGeom>
                    <a:noFill/>
                    <a:ln w="19050" cmpd="sng">
                      <a:solidFill>
                        <a:srgbClr val="0070C0"/>
                      </a:solidFill>
                      <a:miter lim="800000"/>
                      <a:headEnd/>
                      <a:tailEnd/>
                    </a:ln>
                    <a:effectLst/>
                  </pic:spPr>
                </pic:pic>
              </a:graphicData>
            </a:graphic>
          </wp:inline>
        </w:drawing>
      </w:r>
    </w:p>
    <w:p w:rsidR="00122E62" w:rsidRPr="0064672C" w:rsidRDefault="00516C80" w:rsidP="00516C80">
      <w:pPr>
        <w:rPr>
          <w:rFonts w:ascii="Trebuchet MS" w:hAnsi="Trebuchet MS" w:cs="Calibri"/>
        </w:rPr>
      </w:pPr>
      <w:r w:rsidRPr="0064672C">
        <w:rPr>
          <w:rFonts w:ascii="Trebuchet MS" w:hAnsi="Trebuchet MS" w:cs="Calibri"/>
        </w:rPr>
        <w:t xml:space="preserve">To create a pdf file of the above report, click the </w:t>
      </w:r>
      <w:r w:rsidRPr="0064672C">
        <w:rPr>
          <w:rFonts w:ascii="Trebuchet MS" w:hAnsi="Trebuchet MS" w:cs="Calibri"/>
          <w:b/>
        </w:rPr>
        <w:t xml:space="preserve">Print </w:t>
      </w:r>
      <w:r w:rsidRPr="0064672C">
        <w:rPr>
          <w:rFonts w:ascii="Trebuchet MS" w:hAnsi="Trebuchet MS" w:cs="Calibri"/>
        </w:rPr>
        <w:t>button</w:t>
      </w:r>
      <w:r w:rsidR="00122E62" w:rsidRPr="0064672C">
        <w:rPr>
          <w:rFonts w:ascii="Trebuchet MS" w:hAnsi="Trebuchet MS" w:cs="Calibri"/>
        </w:rPr>
        <w:t xml:space="preserve">. To export to spread sheet like excel, click the </w:t>
      </w:r>
      <w:r w:rsidR="00122E62" w:rsidRPr="0064672C">
        <w:rPr>
          <w:rFonts w:ascii="Trebuchet MS" w:hAnsi="Trebuchet MS" w:cs="Calibri"/>
          <w:b/>
        </w:rPr>
        <w:t>Expor</w:t>
      </w:r>
      <w:r w:rsidR="00122E62" w:rsidRPr="0064672C">
        <w:rPr>
          <w:rFonts w:ascii="Trebuchet MS" w:hAnsi="Trebuchet MS" w:cs="Calibri"/>
        </w:rPr>
        <w:t>t button to get</w:t>
      </w:r>
      <w:r w:rsidR="00962270">
        <w:rPr>
          <w:rFonts w:ascii="Trebuchet MS" w:hAnsi="Trebuchet MS" w:cs="Calibri"/>
        </w:rPr>
        <w:t xml:space="preserve"> figure below</w:t>
      </w:r>
    </w:p>
    <w:p w:rsidR="00962270" w:rsidRDefault="00FB42DC" w:rsidP="00516C80">
      <w:pPr>
        <w:rPr>
          <w:rFonts w:ascii="Trebuchet MS" w:hAnsi="Trebuchet MS" w:cs="Calibri"/>
          <w:lang w:eastAsia="en-GB"/>
        </w:rPr>
      </w:pPr>
      <w:r>
        <w:rPr>
          <w:rFonts w:ascii="Trebuchet MS" w:hAnsi="Trebuchet MS" w:cs="Calibri"/>
          <w:noProof/>
        </w:rPr>
        <w:lastRenderedPageBreak/>
        <mc:AlternateContent>
          <mc:Choice Requires="wps">
            <w:drawing>
              <wp:anchor distT="0" distB="0" distL="114300" distR="114300" simplePos="0" relativeHeight="251641344" behindDoc="0" locked="0" layoutInCell="1" allowOverlap="1">
                <wp:simplePos x="0" y="0"/>
                <wp:positionH relativeFrom="column">
                  <wp:posOffset>3628390</wp:posOffset>
                </wp:positionH>
                <wp:positionV relativeFrom="paragraph">
                  <wp:posOffset>461010</wp:posOffset>
                </wp:positionV>
                <wp:extent cx="1602105" cy="292100"/>
                <wp:effectExtent l="2713990" t="13335" r="8255" b="2504440"/>
                <wp:wrapNone/>
                <wp:docPr id="76"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105" cy="292100"/>
                        </a:xfrm>
                        <a:prstGeom prst="wedgeRoundRectCallout">
                          <a:avLst>
                            <a:gd name="adj1" fmla="val -218968"/>
                            <a:gd name="adj2" fmla="val 904782"/>
                            <a:gd name="adj3" fmla="val 16667"/>
                          </a:avLst>
                        </a:prstGeom>
                        <a:solidFill>
                          <a:srgbClr val="FFFFFF"/>
                        </a:solidFill>
                        <a:ln w="9525">
                          <a:solidFill>
                            <a:srgbClr val="000000"/>
                          </a:solidFill>
                          <a:miter lim="800000"/>
                          <a:headEnd/>
                          <a:tailEnd/>
                        </a:ln>
                      </wps:spPr>
                      <wps:txbx>
                        <w:txbxContent>
                          <w:p w:rsidR="00EF145B" w:rsidRDefault="00EF145B" w:rsidP="00257155">
                            <w:r>
                              <w:rPr>
                                <w:sz w:val="20"/>
                                <w:szCs w:val="20"/>
                              </w:rPr>
                              <w:t>Click export again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62" style="position:absolute;margin-left:285.7pt;margin-top:36.3pt;width:126.15pt;height:2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" adj="-36497,206233">
                <v:textbox>
                  <w:txbxContent>
                    <w:p w:rsidR="00EF145B" w:rsidRDefault="00EF145B" w:rsidP="00257155">
                      <w:r>
                        <w:rPr>
                          <w:sz w:val="20"/>
                          <w:szCs w:val="20"/>
                        </w:rPr>
                        <w:t>Click export again</w:t>
                      </w:r>
                    </w:p>
                  </w:txbxContent>
                </v:textbox>
              </v:shape>
            </w:pict>
          </mc:Fallback>
        </mc:AlternateContent>
      </w:r>
      <w:r>
        <w:rPr>
          <w:noProof/>
        </w:rPr>
        <w:drawing>
          <wp:inline distT="0" distB="0" distL="0" distR="0">
            <wp:extent cx="6191250" cy="3676650"/>
            <wp:effectExtent l="19050" t="19050" r="19050" b="1905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91250" cy="3676650"/>
                    </a:xfrm>
                    <a:prstGeom prst="rect">
                      <a:avLst/>
                    </a:prstGeom>
                    <a:noFill/>
                    <a:ln w="19050" cmpd="sng">
                      <a:solidFill>
                        <a:srgbClr val="0070C0"/>
                      </a:solidFill>
                      <a:miter lim="800000"/>
                      <a:headEnd/>
                      <a:tailEnd/>
                    </a:ln>
                    <a:effectLst/>
                  </pic:spPr>
                </pic:pic>
              </a:graphicData>
            </a:graphic>
          </wp:inline>
        </w:drawing>
      </w:r>
      <w:r w:rsidR="00122E62" w:rsidRPr="0064672C">
        <w:rPr>
          <w:rFonts w:ascii="Trebuchet MS" w:hAnsi="Trebuchet MS" w:cs="Calibri"/>
          <w:lang w:eastAsia="en-GB"/>
        </w:rPr>
        <w:t xml:space="preserve"> </w:t>
      </w:r>
    </w:p>
    <w:p w:rsidR="00122E62" w:rsidRPr="0064672C" w:rsidRDefault="00122E62" w:rsidP="00516C80">
      <w:pPr>
        <w:rPr>
          <w:rFonts w:ascii="Trebuchet MS" w:hAnsi="Trebuchet MS" w:cs="Calibri"/>
          <w:lang w:eastAsia="en-GB"/>
        </w:rPr>
      </w:pPr>
      <w:r w:rsidRPr="0064672C">
        <w:rPr>
          <w:rFonts w:ascii="Trebuchet MS" w:hAnsi="Trebuchet MS" w:cs="Calibri"/>
          <w:lang w:eastAsia="en-GB"/>
        </w:rPr>
        <w:t xml:space="preserve">Click on </w:t>
      </w:r>
      <w:r w:rsidR="00962270">
        <w:rPr>
          <w:rFonts w:ascii="Trebuchet MS" w:hAnsi="Trebuchet MS" w:cs="Calibri"/>
          <w:lang w:eastAsia="en-GB"/>
        </w:rPr>
        <w:t xml:space="preserve">export again and no compression, </w:t>
      </w:r>
      <w:proofErr w:type="gramStart"/>
      <w:r w:rsidRPr="0064672C">
        <w:rPr>
          <w:rFonts w:ascii="Trebuchet MS" w:hAnsi="Trebuchet MS" w:cs="Calibri"/>
          <w:lang w:eastAsia="en-GB"/>
        </w:rPr>
        <w:t>A</w:t>
      </w:r>
      <w:proofErr w:type="gramEnd"/>
      <w:r w:rsidRPr="0064672C">
        <w:rPr>
          <w:rFonts w:ascii="Trebuchet MS" w:hAnsi="Trebuchet MS" w:cs="Calibri"/>
          <w:lang w:eastAsia="en-GB"/>
        </w:rPr>
        <w:t xml:space="preserve"> pop-up windows appears</w:t>
      </w:r>
      <w:r w:rsidR="00962270">
        <w:rPr>
          <w:rFonts w:ascii="Trebuchet MS" w:hAnsi="Trebuchet MS" w:cs="Calibri"/>
          <w:lang w:eastAsia="en-GB"/>
        </w:rPr>
        <w:t xml:space="preserve"> as below</w:t>
      </w:r>
      <w:r w:rsidRPr="0064672C">
        <w:rPr>
          <w:rFonts w:ascii="Trebuchet MS" w:hAnsi="Trebuchet MS" w:cs="Calibri"/>
          <w:lang w:eastAsia="en-GB"/>
        </w:rPr>
        <w:t>, select open with as shown in the screen below</w:t>
      </w:r>
    </w:p>
    <w:p w:rsidR="00516C80" w:rsidRPr="0064672C" w:rsidRDefault="00FB42DC" w:rsidP="00516C80">
      <w:pPr>
        <w:rPr>
          <w:rFonts w:ascii="Trebuchet MS" w:hAnsi="Trebuchet MS" w:cs="Calibri"/>
        </w:rPr>
      </w:pPr>
      <w:r>
        <w:rPr>
          <w:noProof/>
        </w:rPr>
        <w:drawing>
          <wp:inline distT="0" distB="0" distL="0" distR="0">
            <wp:extent cx="6181725" cy="3590925"/>
            <wp:effectExtent l="19050" t="19050" r="28575" b="28575"/>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81725" cy="3590925"/>
                    </a:xfrm>
                    <a:prstGeom prst="rect">
                      <a:avLst/>
                    </a:prstGeom>
                    <a:noFill/>
                    <a:ln w="19050" cmpd="sng">
                      <a:solidFill>
                        <a:srgbClr val="0070C0"/>
                      </a:solidFill>
                      <a:miter lim="800000"/>
                      <a:headEnd/>
                      <a:tailEnd/>
                    </a:ln>
                    <a:effectLst/>
                  </pic:spPr>
                </pic:pic>
              </a:graphicData>
            </a:graphic>
          </wp:inline>
        </w:drawing>
      </w:r>
    </w:p>
    <w:p w:rsidR="00516C80" w:rsidRPr="0064672C" w:rsidRDefault="00516C80" w:rsidP="00516C80">
      <w:pPr>
        <w:rPr>
          <w:rFonts w:ascii="Trebuchet MS" w:hAnsi="Trebuchet MS" w:cs="Calibri"/>
        </w:rPr>
      </w:pPr>
      <w:r w:rsidRPr="0064672C">
        <w:rPr>
          <w:rFonts w:ascii="Trebuchet MS" w:hAnsi="Trebuchet MS" w:cs="Calibri"/>
        </w:rPr>
        <w:t xml:space="preserve">Click the </w:t>
      </w:r>
      <w:r w:rsidR="00122E62" w:rsidRPr="0064672C">
        <w:rPr>
          <w:rFonts w:ascii="Trebuchet MS" w:hAnsi="Trebuchet MS" w:cs="Calibri"/>
          <w:b/>
        </w:rPr>
        <w:t>OK</w:t>
      </w:r>
      <w:r w:rsidRPr="0064672C">
        <w:rPr>
          <w:rFonts w:ascii="Trebuchet MS" w:hAnsi="Trebuchet MS" w:cs="Calibri"/>
        </w:rPr>
        <w:t xml:space="preserve"> button</w:t>
      </w:r>
      <w:r w:rsidR="00122E62" w:rsidRPr="0064672C">
        <w:rPr>
          <w:rFonts w:ascii="Trebuchet MS" w:hAnsi="Trebuchet MS" w:cs="Calibri"/>
        </w:rPr>
        <w:t>, and the report will be opened in excel.</w:t>
      </w:r>
    </w:p>
    <w:p w:rsidR="00516C80" w:rsidRPr="0064672C" w:rsidRDefault="00516C80" w:rsidP="00516C80">
      <w:pPr>
        <w:rPr>
          <w:rFonts w:ascii="Trebuchet MS" w:hAnsi="Trebuchet MS" w:cs="Calibri"/>
        </w:rPr>
      </w:pPr>
      <w:r w:rsidRPr="0064672C">
        <w:rPr>
          <w:rFonts w:ascii="Trebuchet MS" w:hAnsi="Trebuchet MS" w:cs="Calibri"/>
        </w:rPr>
        <w:lastRenderedPageBreak/>
        <w:t xml:space="preserve">Note: This file opens or saves as * </w:t>
      </w:r>
      <w:r w:rsidRPr="0064672C">
        <w:rPr>
          <w:rFonts w:ascii="Trebuchet MS" w:hAnsi="Trebuchet MS" w:cs="Calibri"/>
          <w:b/>
        </w:rPr>
        <w:t>.CSV</w:t>
      </w:r>
      <w:r w:rsidRPr="0064672C">
        <w:rPr>
          <w:rFonts w:ascii="Trebuchet MS" w:hAnsi="Trebuchet MS" w:cs="Calibri"/>
        </w:rPr>
        <w:t xml:space="preserve">. To change the file format, Go to </w:t>
      </w:r>
      <w:r w:rsidRPr="0064672C">
        <w:rPr>
          <w:rFonts w:ascii="Trebuchet MS" w:hAnsi="Trebuchet MS" w:cs="Calibri"/>
          <w:b/>
        </w:rPr>
        <w:t>File menu</w:t>
      </w:r>
      <w:r w:rsidRPr="0064672C">
        <w:rPr>
          <w:rFonts w:ascii="Trebuchet MS" w:hAnsi="Trebuchet MS" w:cs="Calibri"/>
        </w:rPr>
        <w:t xml:space="preserve">, select </w:t>
      </w:r>
      <w:r w:rsidRPr="0064672C">
        <w:rPr>
          <w:rFonts w:ascii="Trebuchet MS" w:hAnsi="Trebuchet MS" w:cs="Calibri"/>
          <w:b/>
        </w:rPr>
        <w:t xml:space="preserve">Save As, </w:t>
      </w:r>
      <w:r w:rsidRPr="0064672C">
        <w:rPr>
          <w:rFonts w:ascii="Trebuchet MS" w:hAnsi="Trebuchet MS" w:cs="Calibri"/>
        </w:rPr>
        <w:t xml:space="preserve">type file name, under </w:t>
      </w:r>
      <w:r w:rsidRPr="0064672C">
        <w:rPr>
          <w:rFonts w:ascii="Trebuchet MS" w:hAnsi="Trebuchet MS" w:cs="Calibri"/>
          <w:b/>
        </w:rPr>
        <w:t>save as type</w:t>
      </w:r>
      <w:r w:rsidRPr="0064672C">
        <w:rPr>
          <w:rFonts w:ascii="Trebuchet MS" w:hAnsi="Trebuchet MS" w:cs="Calibri"/>
        </w:rPr>
        <w:t xml:space="preserve"> choose </w:t>
      </w:r>
      <w:r w:rsidRPr="0064672C">
        <w:rPr>
          <w:rFonts w:ascii="Trebuchet MS" w:hAnsi="Trebuchet MS" w:cs="Calibri"/>
          <w:b/>
        </w:rPr>
        <w:t>Excel 97-2003 workbook</w:t>
      </w:r>
      <w:r w:rsidRPr="0064672C">
        <w:rPr>
          <w:rFonts w:ascii="Trebuchet MS" w:hAnsi="Trebuchet MS" w:cs="Calibri"/>
        </w:rPr>
        <w:t xml:space="preserve"> from the drop down menu</w:t>
      </w:r>
    </w:p>
    <w:p w:rsidR="00516C80" w:rsidRPr="0064672C" w:rsidRDefault="00516C80" w:rsidP="00747005">
      <w:pPr>
        <w:pStyle w:val="Heading2"/>
        <w:spacing w:before="120" w:after="120" w:line="240" w:lineRule="auto"/>
        <w:ind w:left="0" w:firstLine="0"/>
        <w:rPr>
          <w:rFonts w:ascii="Trebuchet MS" w:hAnsi="Trebuchet MS" w:cs="Calibri"/>
          <w:lang w:val="en-US" w:eastAsia="en-GB"/>
        </w:rPr>
      </w:pPr>
      <w:bookmarkStart w:id="38" w:name="_Toc371686505"/>
      <w:r w:rsidRPr="0064672C">
        <w:rPr>
          <w:rFonts w:ascii="Trebuchet MS" w:hAnsi="Trebuchet MS" w:cs="Calibri"/>
          <w:lang w:val="en-US" w:eastAsia="en-GB"/>
        </w:rPr>
        <w:t>Graphical Report Formats</w:t>
      </w:r>
      <w:bookmarkEnd w:id="38"/>
    </w:p>
    <w:p w:rsidR="00516C80" w:rsidRPr="0064672C" w:rsidRDefault="00516C80" w:rsidP="00516C80">
      <w:pPr>
        <w:rPr>
          <w:rFonts w:ascii="Trebuchet MS" w:hAnsi="Trebuchet MS" w:cs="Calibri"/>
        </w:rPr>
      </w:pPr>
      <w:r w:rsidRPr="0064672C">
        <w:rPr>
          <w:rFonts w:ascii="Trebuchet MS" w:hAnsi="Trebuchet MS" w:cs="Calibri"/>
        </w:rPr>
        <w:t xml:space="preserve">Follow the </w:t>
      </w:r>
      <w:r w:rsidR="00962270">
        <w:rPr>
          <w:rFonts w:ascii="Trebuchet MS" w:hAnsi="Trebuchet MS" w:cs="Calibri"/>
        </w:rPr>
        <w:t xml:space="preserve">previous steps </w:t>
      </w:r>
      <w:r w:rsidRPr="0064672C">
        <w:rPr>
          <w:rFonts w:ascii="Trebuchet MS" w:hAnsi="Trebuchet MS" w:cs="Calibri"/>
        </w:rPr>
        <w:t>used to display the tabular report format</w:t>
      </w:r>
      <w:r w:rsidR="00122E62" w:rsidRPr="0064672C">
        <w:rPr>
          <w:rFonts w:ascii="Trebuchet MS" w:hAnsi="Trebuchet MS" w:cs="Calibri"/>
        </w:rPr>
        <w:t>,</w:t>
      </w:r>
      <w:r w:rsidRPr="0064672C">
        <w:rPr>
          <w:rFonts w:ascii="Trebuchet MS" w:hAnsi="Trebuchet MS" w:cs="Calibri"/>
        </w:rPr>
        <w:t xml:space="preserve"> to get </w:t>
      </w:r>
      <w:r w:rsidR="00962270" w:rsidRPr="0064672C">
        <w:rPr>
          <w:rFonts w:ascii="Trebuchet MS" w:hAnsi="Trebuchet MS" w:cs="Calibri"/>
        </w:rPr>
        <w:t>graphical</w:t>
      </w:r>
      <w:r w:rsidRPr="0064672C">
        <w:rPr>
          <w:rFonts w:ascii="Trebuchet MS" w:hAnsi="Trebuchet MS" w:cs="Calibri"/>
        </w:rPr>
        <w:t xml:space="preserve"> report </w:t>
      </w:r>
      <w:r w:rsidR="00962270" w:rsidRPr="0064672C">
        <w:rPr>
          <w:rFonts w:ascii="Trebuchet MS" w:hAnsi="Trebuchet MS" w:cs="Calibri"/>
        </w:rPr>
        <w:t>- clicking</w:t>
      </w:r>
      <w:r w:rsidRPr="0064672C">
        <w:rPr>
          <w:rFonts w:ascii="Trebuchet MS" w:hAnsi="Trebuchet MS" w:cs="Calibri"/>
        </w:rPr>
        <w:t xml:space="preserve"> </w:t>
      </w:r>
      <w:r w:rsidRPr="0064672C">
        <w:rPr>
          <w:rFonts w:ascii="Trebuchet MS" w:hAnsi="Trebuchet MS" w:cs="Calibri"/>
          <w:b/>
        </w:rPr>
        <w:t xml:space="preserve">Chart </w:t>
      </w:r>
      <w:r w:rsidRPr="0064672C">
        <w:rPr>
          <w:rFonts w:ascii="Trebuchet MS" w:hAnsi="Trebuchet MS" w:cs="Calibri"/>
        </w:rPr>
        <w:t>button to display summary information in chart format.</w:t>
      </w:r>
    </w:p>
    <w:p w:rsidR="00516C80" w:rsidRPr="0064672C" w:rsidRDefault="00516C80" w:rsidP="00516C80">
      <w:pPr>
        <w:rPr>
          <w:rFonts w:ascii="Trebuchet MS" w:hAnsi="Trebuchet MS" w:cs="Calibri"/>
        </w:rPr>
      </w:pPr>
      <w:r w:rsidRPr="0064672C">
        <w:rPr>
          <w:rFonts w:ascii="Trebuchet MS" w:hAnsi="Trebuchet MS" w:cs="Calibri"/>
        </w:rPr>
        <w:t>Note: Th</w:t>
      </w:r>
      <w:r w:rsidR="00962270">
        <w:rPr>
          <w:rFonts w:ascii="Trebuchet MS" w:hAnsi="Trebuchet MS" w:cs="Calibri"/>
        </w:rPr>
        <w:t>e chart function is appropriate for r</w:t>
      </w:r>
      <w:r w:rsidRPr="0064672C">
        <w:rPr>
          <w:rFonts w:ascii="Trebuchet MS" w:hAnsi="Trebuchet MS" w:cs="Calibri"/>
        </w:rPr>
        <w:t>eports with two fields where one field is numeric.</w:t>
      </w:r>
    </w:p>
    <w:p w:rsidR="00CD41A5" w:rsidRPr="0064672C" w:rsidRDefault="00FB42DC" w:rsidP="00516C80">
      <w:pPr>
        <w:rPr>
          <w:rFonts w:ascii="Trebuchet MS" w:hAnsi="Trebuchet MS" w:cs="Calibri"/>
        </w:rPr>
      </w:pPr>
      <w:r>
        <w:rPr>
          <w:rFonts w:ascii="Trebuchet MS" w:hAnsi="Trebuchet MS" w:cs="Calibri"/>
          <w:noProof/>
        </w:rPr>
        <mc:AlternateContent>
          <mc:Choice Requires="wps">
            <w:drawing>
              <wp:anchor distT="0" distB="0" distL="114300" distR="114300" simplePos="0" relativeHeight="251644416" behindDoc="0" locked="0" layoutInCell="1" allowOverlap="1">
                <wp:simplePos x="0" y="0"/>
                <wp:positionH relativeFrom="column">
                  <wp:posOffset>3337560</wp:posOffset>
                </wp:positionH>
                <wp:positionV relativeFrom="paragraph">
                  <wp:posOffset>60960</wp:posOffset>
                </wp:positionV>
                <wp:extent cx="2524125" cy="289560"/>
                <wp:effectExtent l="403860" t="13335" r="5715" b="1725930"/>
                <wp:wrapNone/>
                <wp:docPr id="75"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24125" cy="289560"/>
                        </a:xfrm>
                        <a:prstGeom prst="wedgeRoundRectCallout">
                          <a:avLst>
                            <a:gd name="adj1" fmla="val 64764"/>
                            <a:gd name="adj2" fmla="val 633333"/>
                            <a:gd name="adj3" fmla="val 16667"/>
                          </a:avLst>
                        </a:prstGeom>
                        <a:solidFill>
                          <a:srgbClr val="B8CCE4"/>
                        </a:solidFill>
                        <a:ln w="9525">
                          <a:solidFill>
                            <a:srgbClr val="000000"/>
                          </a:solidFill>
                          <a:miter lim="800000"/>
                          <a:headEnd/>
                          <a:tailEnd/>
                        </a:ln>
                      </wps:spPr>
                      <wps:txbx>
                        <w:txbxContent>
                          <w:p w:rsidR="00EF145B" w:rsidRDefault="00EF145B" w:rsidP="00CD41A5">
                            <w:r>
                              <w:rPr>
                                <w:sz w:val="20"/>
                                <w:szCs w:val="20"/>
                              </w:rPr>
                              <w:t>Selection the chart type and display field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62" style="position:absolute;margin-left:262.8pt;margin-top:4.8pt;width:198.75pt;height:22.8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" adj="24789,147600" fillcolor="#b8cce4">
                <v:textbox>
                  <w:txbxContent>
                    <w:p w:rsidR="00EF145B" w:rsidRDefault="00EF145B" w:rsidP="00CD41A5">
                      <w:r>
                        <w:rPr>
                          <w:sz w:val="20"/>
                          <w:szCs w:val="20"/>
                        </w:rPr>
                        <w:t>Selection the chart type and display field</w:t>
                      </w:r>
                    </w:p>
                  </w:txbxContent>
                </v:textbox>
              </v:shape>
            </w:pict>
          </mc:Fallback>
        </mc:AlternateContent>
      </w:r>
      <w:r>
        <w:rPr>
          <w:rFonts w:ascii="Trebuchet MS" w:hAnsi="Trebuchet MS" w:cs="Calibri"/>
          <w:noProof/>
        </w:rPr>
        <mc:AlternateContent>
          <mc:Choice Requires="wps">
            <w:drawing>
              <wp:anchor distT="0" distB="0" distL="114300" distR="114300" simplePos="0" relativeHeight="251674112" behindDoc="0" locked="0" layoutInCell="1" allowOverlap="1">
                <wp:simplePos x="0" y="0"/>
                <wp:positionH relativeFrom="column">
                  <wp:posOffset>3928110</wp:posOffset>
                </wp:positionH>
                <wp:positionV relativeFrom="paragraph">
                  <wp:posOffset>3274695</wp:posOffset>
                </wp:positionV>
                <wp:extent cx="2257425" cy="314325"/>
                <wp:effectExtent l="2880360" t="7620" r="5715" b="220980"/>
                <wp:wrapNone/>
                <wp:docPr id="74"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57425" cy="314325"/>
                        </a:xfrm>
                        <a:prstGeom prst="wedgeRoundRectCallout">
                          <a:avLst>
                            <a:gd name="adj1" fmla="val 176972"/>
                            <a:gd name="adj2" fmla="val 106157"/>
                            <a:gd name="adj3" fmla="val 16667"/>
                          </a:avLst>
                        </a:prstGeom>
                        <a:solidFill>
                          <a:srgbClr val="FBD4B4"/>
                        </a:solidFill>
                        <a:ln w="9525">
                          <a:solidFill>
                            <a:srgbClr val="000000"/>
                          </a:solidFill>
                          <a:miter lim="800000"/>
                          <a:headEnd/>
                          <a:tailEnd/>
                        </a:ln>
                      </wps:spPr>
                      <wps:txbx>
                        <w:txbxContent>
                          <w:p w:rsidR="00EF145B" w:rsidRDefault="00EF145B" w:rsidP="00962270">
                            <w:r>
                              <w:rPr>
                                <w:sz w:val="20"/>
                                <w:szCs w:val="20"/>
                              </w:rPr>
                              <w:t>Click on chart again to generate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62" style="position:absolute;margin-left:309.3pt;margin-top:257.85pt;width:177.75pt;height:24.75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" adj="49026,33730" fillcolor="#fbd4b4">
                <v:textbox>
                  <w:txbxContent>
                    <w:p w:rsidR="00EF145B" w:rsidRDefault="00EF145B" w:rsidP="00962270">
                      <w:r>
                        <w:rPr>
                          <w:sz w:val="20"/>
                          <w:szCs w:val="20"/>
                        </w:rPr>
                        <w:t>Click on chart again to generate it</w:t>
                      </w:r>
                    </w:p>
                  </w:txbxContent>
                </v:textbox>
              </v:shape>
            </w:pict>
          </mc:Fallback>
        </mc:AlternateContent>
      </w:r>
      <w:r>
        <w:rPr>
          <w:noProof/>
        </w:rPr>
        <w:drawing>
          <wp:inline distT="0" distB="0" distL="0" distR="0">
            <wp:extent cx="6210300" cy="4000500"/>
            <wp:effectExtent l="19050" t="19050" r="19050" b="1905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10300" cy="4000500"/>
                    </a:xfrm>
                    <a:prstGeom prst="rect">
                      <a:avLst/>
                    </a:prstGeom>
                    <a:noFill/>
                    <a:ln w="19050" cmpd="sng">
                      <a:solidFill>
                        <a:srgbClr val="0070C0"/>
                      </a:solidFill>
                      <a:miter lim="800000"/>
                      <a:headEnd/>
                      <a:tailEnd/>
                    </a:ln>
                    <a:effectLst/>
                  </pic:spPr>
                </pic:pic>
              </a:graphicData>
            </a:graphic>
          </wp:inline>
        </w:drawing>
      </w:r>
    </w:p>
    <w:p w:rsidR="00516C80" w:rsidRPr="0064672C" w:rsidRDefault="00516C80" w:rsidP="00516C80">
      <w:pPr>
        <w:rPr>
          <w:rStyle w:val="customreportcontrol"/>
          <w:rFonts w:ascii="Trebuchet MS" w:hAnsi="Trebuchet MS" w:cs="Calibri"/>
          <w:b/>
        </w:rPr>
      </w:pPr>
      <w:r w:rsidRPr="0064672C">
        <w:rPr>
          <w:rFonts w:ascii="Trebuchet MS" w:hAnsi="Trebuchet MS" w:cs="Calibri"/>
        </w:rPr>
        <w:t xml:space="preserve">Choose the desired chart format from </w:t>
      </w:r>
      <w:r w:rsidRPr="0064672C">
        <w:rPr>
          <w:rFonts w:ascii="Trebuchet MS" w:hAnsi="Trebuchet MS" w:cs="Calibri"/>
          <w:b/>
        </w:rPr>
        <w:t>Chart Style</w:t>
      </w:r>
      <w:r w:rsidRPr="0064672C">
        <w:rPr>
          <w:rFonts w:ascii="Trebuchet MS" w:hAnsi="Trebuchet MS" w:cs="Calibri"/>
        </w:rPr>
        <w:t xml:space="preserve"> drop down </w:t>
      </w:r>
      <w:proofErr w:type="gramStart"/>
      <w:r w:rsidRPr="0064672C">
        <w:rPr>
          <w:rFonts w:ascii="Trebuchet MS" w:hAnsi="Trebuchet MS" w:cs="Calibri"/>
        </w:rPr>
        <w:t>menu,</w:t>
      </w:r>
      <w:proofErr w:type="gramEnd"/>
      <w:r w:rsidRPr="0064672C">
        <w:rPr>
          <w:rFonts w:ascii="Trebuchet MS" w:hAnsi="Trebuchet MS" w:cs="Calibri"/>
        </w:rPr>
        <w:t xml:space="preserve"> </w:t>
      </w:r>
      <w:r w:rsidRPr="0064672C">
        <w:rPr>
          <w:rStyle w:val="customreportcontrol"/>
          <w:rFonts w:ascii="Trebuchet MS" w:hAnsi="Trebuchet MS" w:cs="Calibri"/>
        </w:rPr>
        <w:t xml:space="preserve">Choose the way you wish to select fields to display from the </w:t>
      </w:r>
      <w:r w:rsidRPr="0064672C">
        <w:rPr>
          <w:rStyle w:val="customreportcontrol"/>
          <w:rFonts w:ascii="Trebuchet MS" w:hAnsi="Trebuchet MS" w:cs="Calibri"/>
          <w:b/>
        </w:rPr>
        <w:t>Displayed Fields.</w:t>
      </w:r>
    </w:p>
    <w:p w:rsidR="00516C80" w:rsidRPr="0064672C" w:rsidRDefault="00516C80" w:rsidP="00516C80">
      <w:pPr>
        <w:rPr>
          <w:rFonts w:ascii="Trebuchet MS" w:hAnsi="Trebuchet MS" w:cs="Calibri"/>
          <w:b/>
          <w:i/>
          <w:sz w:val="20"/>
          <w:szCs w:val="20"/>
          <w:lang w:eastAsia="en-GB"/>
        </w:rPr>
      </w:pPr>
      <w:r w:rsidRPr="0064672C">
        <w:rPr>
          <w:rFonts w:ascii="Trebuchet MS" w:hAnsi="Trebuchet MS" w:cs="Calibri"/>
          <w:b/>
          <w:i/>
          <w:sz w:val="20"/>
          <w:szCs w:val="20"/>
          <w:lang w:eastAsia="en-GB"/>
        </w:rPr>
        <w:t>Note: Using the procedure above, will help to produce the necessary reports as desired by the user</w:t>
      </w:r>
    </w:p>
    <w:p w:rsidR="00516C80" w:rsidRPr="0064672C" w:rsidRDefault="00516C80" w:rsidP="00516C80">
      <w:pPr>
        <w:rPr>
          <w:rFonts w:ascii="Trebuchet MS" w:hAnsi="Trebuchet MS" w:cs="Calibri"/>
          <w:b/>
          <w:i/>
          <w:sz w:val="20"/>
          <w:szCs w:val="20"/>
          <w:lang w:eastAsia="en-GB"/>
        </w:rPr>
      </w:pPr>
    </w:p>
    <w:p w:rsidR="00516C80" w:rsidRPr="0064672C" w:rsidRDefault="00516C80" w:rsidP="00E61D27">
      <w:pPr>
        <w:pStyle w:val="Heading2"/>
        <w:ind w:left="0" w:firstLine="0"/>
        <w:rPr>
          <w:lang w:val="en-US"/>
        </w:rPr>
      </w:pPr>
      <w:bookmarkStart w:id="39" w:name="Troubleshooting_2"/>
      <w:bookmarkStart w:id="40" w:name="Report_Relationships"/>
      <w:bookmarkStart w:id="41" w:name="Report_Views"/>
      <w:bookmarkStart w:id="42" w:name="_Toc371686506"/>
      <w:bookmarkEnd w:id="39"/>
      <w:bookmarkEnd w:id="40"/>
      <w:bookmarkEnd w:id="41"/>
      <w:r w:rsidRPr="0064672C">
        <w:rPr>
          <w:rStyle w:val="mw-headline"/>
          <w:lang w:val="en-US"/>
        </w:rPr>
        <w:t>Report</w:t>
      </w:r>
      <w:r w:rsidRPr="0064672C">
        <w:rPr>
          <w:rStyle w:val="mw-headline"/>
          <w:rFonts w:ascii="Trebuchet MS" w:hAnsi="Trebuchet MS" w:cs="Calibri"/>
          <w:lang w:val="en-US"/>
        </w:rPr>
        <w:t xml:space="preserve"> Views</w:t>
      </w:r>
      <w:bookmarkEnd w:id="42"/>
      <w:r w:rsidRPr="0064672C">
        <w:rPr>
          <w:rStyle w:val="mw-headline"/>
          <w:rFonts w:ascii="Trebuchet MS" w:hAnsi="Trebuchet MS" w:cs="Calibri"/>
          <w:lang w:val="en-US"/>
        </w:rPr>
        <w:t xml:space="preserve"> </w:t>
      </w:r>
    </w:p>
    <w:p w:rsidR="00516C80" w:rsidRPr="0064672C" w:rsidRDefault="00516C80" w:rsidP="00516C80">
      <w:pPr>
        <w:pStyle w:val="NormalWeb"/>
        <w:rPr>
          <w:rFonts w:ascii="Trebuchet MS" w:hAnsi="Trebuchet MS" w:cs="Calibri"/>
        </w:rPr>
      </w:pPr>
      <w:r w:rsidRPr="0064672C">
        <w:rPr>
          <w:rFonts w:ascii="Trebuchet MS" w:hAnsi="Trebuchet MS" w:cs="Calibri"/>
        </w:rPr>
        <w:t>Report views define how data are displayed in a report. Multiple report views can be created for the same report so that data may be aggregated and analyzed in various ways. For each report, data can be displayed either as a table or as a chart. The data may also be exported for further analysis</w:t>
      </w:r>
      <w:r w:rsidR="00E61D27">
        <w:rPr>
          <w:rFonts w:ascii="Trebuchet MS" w:hAnsi="Trebuchet MS" w:cs="Calibri"/>
        </w:rPr>
        <w:t>, or the report may be printed.</w:t>
      </w:r>
    </w:p>
    <w:p w:rsidR="00516C80" w:rsidRPr="0064672C" w:rsidRDefault="00516C80" w:rsidP="00516C80">
      <w:pPr>
        <w:pStyle w:val="NormalWeb"/>
        <w:rPr>
          <w:rFonts w:ascii="Trebuchet MS" w:hAnsi="Trebuchet MS" w:cs="Calibri"/>
        </w:rPr>
      </w:pPr>
      <w:r w:rsidRPr="0064672C">
        <w:rPr>
          <w:rFonts w:ascii="Trebuchet MS" w:hAnsi="Trebuchet MS" w:cs="Calibri"/>
        </w:rPr>
        <w:t xml:space="preserve">Administrators and Managers can create new report views or edit views that have already been defined. At least one report view must be defined before a report can be run. Other users may run any report view, but they cannot create new views. Creating report views requires some knowledge of the data fields used in HRIS. </w:t>
      </w:r>
    </w:p>
    <w:p w:rsidR="00516C80" w:rsidRDefault="00516C80" w:rsidP="00516C80">
      <w:pPr>
        <w:pStyle w:val="NormalWeb"/>
        <w:rPr>
          <w:rFonts w:ascii="Trebuchet MS" w:hAnsi="Trebuchet MS" w:cs="Calibri"/>
          <w:i/>
          <w:sz w:val="22"/>
          <w:szCs w:val="22"/>
        </w:rPr>
      </w:pPr>
      <w:r w:rsidRPr="0064672C">
        <w:rPr>
          <w:rFonts w:ascii="Trebuchet MS" w:hAnsi="Trebuchet MS" w:cs="Calibri"/>
          <w:i/>
          <w:sz w:val="22"/>
          <w:szCs w:val="22"/>
        </w:rPr>
        <w:lastRenderedPageBreak/>
        <w:t>Note: Unless you understand these fields, you should not edit or delete the existing re</w:t>
      </w:r>
      <w:r w:rsidR="008965A0">
        <w:rPr>
          <w:rFonts w:ascii="Trebuchet MS" w:hAnsi="Trebuchet MS" w:cs="Calibri"/>
          <w:i/>
          <w:sz w:val="22"/>
          <w:szCs w:val="22"/>
        </w:rPr>
        <w:t xml:space="preserve">port views pre-defined </w:t>
      </w:r>
      <w:r w:rsidR="002767C3">
        <w:rPr>
          <w:rFonts w:ascii="Trebuchet MS" w:hAnsi="Trebuchet MS" w:cs="Calibri"/>
          <w:i/>
          <w:sz w:val="22"/>
          <w:szCs w:val="22"/>
        </w:rPr>
        <w:t>in HRIS</w:t>
      </w:r>
      <w:r w:rsidR="008965A0">
        <w:rPr>
          <w:rFonts w:ascii="Trebuchet MS" w:hAnsi="Trebuchet MS" w:cs="Calibri"/>
          <w:i/>
          <w:sz w:val="22"/>
          <w:szCs w:val="22"/>
        </w:rPr>
        <w:t>.</w:t>
      </w:r>
    </w:p>
    <w:p w:rsidR="003D7B6C" w:rsidRPr="0064672C" w:rsidRDefault="003D7B6C" w:rsidP="003D7B6C">
      <w:pPr>
        <w:pStyle w:val="Heading3"/>
      </w:pPr>
      <w:bookmarkStart w:id="43" w:name="_Toc371686507"/>
      <w:r>
        <w:t>Create a new report</w:t>
      </w:r>
      <w:bookmarkEnd w:id="43"/>
    </w:p>
    <w:p w:rsidR="00516C80" w:rsidRDefault="00516C80" w:rsidP="00516C80">
      <w:pPr>
        <w:pStyle w:val="NormalWeb"/>
        <w:rPr>
          <w:rFonts w:ascii="Trebuchet MS" w:hAnsi="Trebuchet MS" w:cs="Calibri"/>
        </w:rPr>
      </w:pPr>
      <w:r w:rsidRPr="0064672C">
        <w:rPr>
          <w:rFonts w:ascii="Trebuchet MS" w:hAnsi="Trebuchet MS" w:cs="Calibri"/>
        </w:rPr>
        <w:t xml:space="preserve">To create report views, click </w:t>
      </w:r>
      <w:r w:rsidRPr="0064672C">
        <w:rPr>
          <w:rFonts w:ascii="Trebuchet MS" w:hAnsi="Trebuchet MS" w:cs="Calibri"/>
          <w:b/>
        </w:rPr>
        <w:t>Configure System</w:t>
      </w:r>
      <w:r w:rsidRPr="0064672C">
        <w:rPr>
          <w:rFonts w:ascii="Trebuchet MS" w:hAnsi="Trebuchet MS" w:cs="Calibri"/>
        </w:rPr>
        <w:t xml:space="preserve"> under "Manage Reports” click </w:t>
      </w:r>
      <w:r w:rsidRPr="0064672C">
        <w:rPr>
          <w:rFonts w:ascii="Trebuchet MS" w:hAnsi="Trebuchet MS" w:cs="Calibri"/>
          <w:b/>
        </w:rPr>
        <w:t>Report Views</w:t>
      </w:r>
      <w:r w:rsidR="00530282">
        <w:rPr>
          <w:rFonts w:ascii="Trebuchet MS" w:hAnsi="Trebuchet MS" w:cs="Calibri"/>
        </w:rPr>
        <w:t>.</w:t>
      </w:r>
    </w:p>
    <w:p w:rsidR="003D7B6C" w:rsidRDefault="00FB42DC" w:rsidP="00516C80">
      <w:pPr>
        <w:pStyle w:val="NormalWeb"/>
        <w:rPr>
          <w:noProof/>
          <w:lang w:val="en-GB"/>
        </w:rPr>
      </w:pPr>
      <w:r>
        <w:rPr>
          <w:noProof/>
          <w:lang w:eastAsia="en-US"/>
        </w:rPr>
        <mc:AlternateContent>
          <mc:Choice Requires="wps">
            <w:drawing>
              <wp:anchor distT="0" distB="0" distL="114300" distR="114300" simplePos="0" relativeHeight="251675136" behindDoc="0" locked="0" layoutInCell="1" allowOverlap="1">
                <wp:simplePos x="0" y="0"/>
                <wp:positionH relativeFrom="column">
                  <wp:posOffset>4594860</wp:posOffset>
                </wp:positionH>
                <wp:positionV relativeFrom="paragraph">
                  <wp:posOffset>5261610</wp:posOffset>
                </wp:positionV>
                <wp:extent cx="1543050" cy="314325"/>
                <wp:effectExtent l="1946910" t="746760" r="5715" b="5715"/>
                <wp:wrapNone/>
                <wp:docPr id="73"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43050" cy="314325"/>
                        </a:xfrm>
                        <a:prstGeom prst="wedgeRoundRectCallout">
                          <a:avLst>
                            <a:gd name="adj1" fmla="val 175801"/>
                            <a:gd name="adj2" fmla="val -264144"/>
                            <a:gd name="adj3" fmla="val 16667"/>
                          </a:avLst>
                        </a:prstGeom>
                        <a:solidFill>
                          <a:srgbClr val="FBD4B4"/>
                        </a:solidFill>
                        <a:ln w="9525">
                          <a:solidFill>
                            <a:srgbClr val="000000"/>
                          </a:solidFill>
                          <a:miter lim="800000"/>
                          <a:headEnd/>
                          <a:tailEnd/>
                        </a:ln>
                      </wps:spPr>
                      <wps:txbx>
                        <w:txbxContent>
                          <w:p w:rsidR="00EF145B" w:rsidRDefault="00EF145B" w:rsidP="003D7B6C">
                            <w:r>
                              <w:rPr>
                                <w:sz w:val="20"/>
                                <w:szCs w:val="20"/>
                              </w:rPr>
                              <w:t>Click report views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62" style="position:absolute;margin-left:361.8pt;margin-top:414.3pt;width:121.5pt;height:24.75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" adj="48773,-46255" fillcolor="#fbd4b4">
                <v:textbox>
                  <w:txbxContent>
                    <w:p w:rsidR="00EF145B" w:rsidRDefault="00EF145B" w:rsidP="003D7B6C">
                      <w:r>
                        <w:rPr>
                          <w:sz w:val="20"/>
                          <w:szCs w:val="20"/>
                        </w:rPr>
                        <w:t>Click report views</w:t>
                      </w:r>
                    </w:p>
                  </w:txbxContent>
                </v:textbox>
              </v:shape>
            </w:pict>
          </mc:Fallback>
        </mc:AlternateContent>
      </w:r>
      <w:r>
        <w:rPr>
          <w:noProof/>
          <w:lang w:eastAsia="en-US"/>
        </w:rPr>
        <mc:AlternateContent>
          <mc:Choice Requires="wps">
            <w:drawing>
              <wp:anchor distT="0" distB="0" distL="114300" distR="114300" simplePos="0" relativeHeight="251676160" behindDoc="0" locked="0" layoutInCell="1" allowOverlap="1">
                <wp:simplePos x="0" y="0"/>
                <wp:positionH relativeFrom="column">
                  <wp:posOffset>146685</wp:posOffset>
                </wp:positionH>
                <wp:positionV relativeFrom="paragraph">
                  <wp:posOffset>5356860</wp:posOffset>
                </wp:positionV>
                <wp:extent cx="1533525" cy="314325"/>
                <wp:effectExtent l="13335" t="2737485" r="5715" b="5715"/>
                <wp:wrapNone/>
                <wp:docPr id="72"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33525" cy="314325"/>
                        </a:xfrm>
                        <a:prstGeom prst="wedgeRoundRectCallout">
                          <a:avLst>
                            <a:gd name="adj1" fmla="val 19398"/>
                            <a:gd name="adj2" fmla="val -897681"/>
                            <a:gd name="adj3" fmla="val 16667"/>
                          </a:avLst>
                        </a:prstGeom>
                        <a:solidFill>
                          <a:srgbClr val="FBD4B4"/>
                        </a:solidFill>
                        <a:ln w="9525">
                          <a:solidFill>
                            <a:srgbClr val="000000"/>
                          </a:solidFill>
                          <a:miter lim="800000"/>
                          <a:headEnd/>
                          <a:tailEnd/>
                        </a:ln>
                      </wps:spPr>
                      <wps:txbx>
                        <w:txbxContent>
                          <w:p w:rsidR="00EF145B" w:rsidRDefault="00EF145B" w:rsidP="003D7B6C">
                            <w:r>
                              <w:rPr>
                                <w:sz w:val="20"/>
                                <w:szCs w:val="20"/>
                              </w:rPr>
                              <w:t>Click configure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62" style="position:absolute;margin-left:11.55pt;margin-top:421.8pt;width:120.75pt;height:24.7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" adj="14990,-183099" fillcolor="#fbd4b4">
                <v:textbox>
                  <w:txbxContent>
                    <w:p w:rsidR="00EF145B" w:rsidRDefault="00EF145B" w:rsidP="003D7B6C">
                      <w:r>
                        <w:rPr>
                          <w:sz w:val="20"/>
                          <w:szCs w:val="20"/>
                        </w:rPr>
                        <w:t>Click configure system</w:t>
                      </w:r>
                    </w:p>
                  </w:txbxContent>
                </v:textbox>
              </v:shape>
            </w:pict>
          </mc:Fallback>
        </mc:AlternateContent>
      </w:r>
      <w:r>
        <w:rPr>
          <w:noProof/>
          <w:lang w:eastAsia="en-US"/>
        </w:rPr>
        <w:drawing>
          <wp:inline distT="0" distB="0" distL="0" distR="0">
            <wp:extent cx="6191250" cy="5772150"/>
            <wp:effectExtent l="19050" t="19050" r="19050" b="1905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91250" cy="5772150"/>
                    </a:xfrm>
                    <a:prstGeom prst="rect">
                      <a:avLst/>
                    </a:prstGeom>
                    <a:noFill/>
                    <a:ln w="12700" cmpd="sng">
                      <a:solidFill>
                        <a:srgbClr val="0070C0"/>
                      </a:solidFill>
                      <a:miter lim="800000"/>
                      <a:headEnd/>
                      <a:tailEnd/>
                    </a:ln>
                    <a:effectLst/>
                  </pic:spPr>
                </pic:pic>
              </a:graphicData>
            </a:graphic>
          </wp:inline>
        </w:drawing>
      </w:r>
    </w:p>
    <w:p w:rsidR="00B5755A" w:rsidRDefault="00B5755A" w:rsidP="00516C80">
      <w:pPr>
        <w:pStyle w:val="NormalWeb"/>
        <w:rPr>
          <w:noProof/>
          <w:lang w:val="en-GB"/>
        </w:rPr>
      </w:pPr>
      <w:r>
        <w:rPr>
          <w:noProof/>
          <w:lang w:val="en-GB"/>
        </w:rPr>
        <w:t xml:space="preserve">Clicking on </w:t>
      </w:r>
      <w:r w:rsidRPr="00B5755A">
        <w:rPr>
          <w:b/>
          <w:noProof/>
          <w:lang w:val="en-GB"/>
        </w:rPr>
        <w:t>report Views</w:t>
      </w:r>
      <w:r>
        <w:rPr>
          <w:noProof/>
          <w:lang w:val="en-GB"/>
        </w:rPr>
        <w:t>, gives the window below</w:t>
      </w:r>
      <w:r w:rsidR="00303180">
        <w:rPr>
          <w:noProof/>
          <w:lang w:val="en-GB"/>
        </w:rPr>
        <w:t xml:space="preserve"> after scrolling to the bottom</w:t>
      </w:r>
    </w:p>
    <w:p w:rsidR="00303180" w:rsidRDefault="00FB42DC" w:rsidP="00516C80">
      <w:pPr>
        <w:pStyle w:val="NormalWeb"/>
        <w:rPr>
          <w:noProof/>
          <w:lang w:val="en-GB"/>
        </w:rPr>
      </w:pPr>
      <w:r>
        <w:rPr>
          <w:noProof/>
          <w:lang w:eastAsia="en-US"/>
        </w:rPr>
        <w:lastRenderedPageBreak/>
        <mc:AlternateContent>
          <mc:Choice Requires="wps">
            <w:drawing>
              <wp:anchor distT="0" distB="0" distL="114300" distR="114300" simplePos="0" relativeHeight="251636224" behindDoc="0" locked="0" layoutInCell="1" allowOverlap="1">
                <wp:simplePos x="0" y="0"/>
                <wp:positionH relativeFrom="column">
                  <wp:posOffset>1961515</wp:posOffset>
                </wp:positionH>
                <wp:positionV relativeFrom="paragraph">
                  <wp:posOffset>-91440</wp:posOffset>
                </wp:positionV>
                <wp:extent cx="3716020" cy="666750"/>
                <wp:effectExtent l="8890" t="13335" r="8890" b="624840"/>
                <wp:wrapNone/>
                <wp:docPr id="71" name="Rounded Rectangular Callout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6020" cy="666750"/>
                        </a:xfrm>
                        <a:prstGeom prst="wedgeRoundRectCallout">
                          <a:avLst>
                            <a:gd name="adj1" fmla="val -43625"/>
                            <a:gd name="adj2" fmla="val 142287"/>
                            <a:gd name="adj3" fmla="val 16667"/>
                          </a:avLst>
                        </a:prstGeom>
                        <a:solidFill>
                          <a:srgbClr val="FFFFFF"/>
                        </a:solidFill>
                        <a:ln w="9525">
                          <a:solidFill>
                            <a:srgbClr val="000000"/>
                          </a:solidFill>
                          <a:miter lim="800000"/>
                          <a:headEnd/>
                          <a:tailEnd/>
                        </a:ln>
                      </wps:spPr>
                      <wps:txbx>
                        <w:txbxContent>
                          <w:p w:rsidR="00EF145B" w:rsidRPr="000C4544" w:rsidRDefault="00EF145B" w:rsidP="00516C80">
                            <w:pPr>
                              <w:pStyle w:val="NormalWeb"/>
                              <w:rPr>
                                <w:rFonts w:ascii="Calibri" w:hAnsi="Calibri" w:cs="Calibri"/>
                              </w:rPr>
                            </w:pPr>
                            <w:r>
                              <w:rPr>
                                <w:noProof/>
                                <w:lang w:eastAsia="en-US"/>
                              </w:rPr>
                              <w:t>Type the name of the report view, select the affliated report, type a short description of the report view &amp; click update</w:t>
                            </w:r>
                          </w:p>
                          <w:p w:rsidR="00EF145B" w:rsidRDefault="00EF145B" w:rsidP="00516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116" o:spid="_x0000_s1064" type="#_x0000_t62" style="position:absolute;margin-left:154.45pt;margin-top:-7.2pt;width:292.6pt;height:5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" adj="1377,41534">
                <v:textbox>
                  <w:txbxContent>
                    <w:p w:rsidR="00EF145B" w:rsidRPr="000C4544" w:rsidRDefault="00EF145B" w:rsidP="00516C80">
                      <w:pPr>
                        <w:pStyle w:val="NormalWeb"/>
                        <w:rPr>
                          <w:rFonts w:ascii="Calibri" w:hAnsi="Calibri" w:cs="Calibri"/>
                        </w:rPr>
                      </w:pPr>
                      <w:r>
                        <w:rPr>
                          <w:noProof/>
                          <w:lang w:eastAsia="en-US"/>
                        </w:rPr>
                        <w:t>Type the name of the report view, select the affliated report, type a short description of the report view &amp; click update</w:t>
                      </w:r>
                    </w:p>
                    <w:p w:rsidR="00EF145B" w:rsidRDefault="00EF145B" w:rsidP="00516C80"/>
                  </w:txbxContent>
                </v:textbox>
              </v:shape>
            </w:pict>
          </mc:Fallback>
        </mc:AlternateContent>
      </w:r>
      <w:r>
        <w:rPr>
          <w:noProof/>
          <w:lang w:eastAsia="en-US"/>
        </w:rPr>
        <w:drawing>
          <wp:inline distT="0" distB="0" distL="0" distR="0">
            <wp:extent cx="5181600" cy="2305050"/>
            <wp:effectExtent l="19050" t="19050" r="19050" b="1905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1600" cy="2305050"/>
                    </a:xfrm>
                    <a:prstGeom prst="rect">
                      <a:avLst/>
                    </a:prstGeom>
                    <a:noFill/>
                    <a:ln w="12700" cmpd="sng">
                      <a:solidFill>
                        <a:srgbClr val="0070C0"/>
                      </a:solidFill>
                      <a:miter lim="800000"/>
                      <a:headEnd/>
                      <a:tailEnd/>
                    </a:ln>
                    <a:effectLst/>
                  </pic:spPr>
                </pic:pic>
              </a:graphicData>
            </a:graphic>
          </wp:inline>
        </w:drawing>
      </w:r>
    </w:p>
    <w:p w:rsidR="003D7B6C" w:rsidRPr="000C4544" w:rsidRDefault="003D7B6C" w:rsidP="003D7B6C">
      <w:pPr>
        <w:pStyle w:val="NormalWeb"/>
        <w:rPr>
          <w:rFonts w:ascii="Calibri" w:hAnsi="Calibri" w:cs="Calibri"/>
        </w:rPr>
      </w:pPr>
      <w:r>
        <w:rPr>
          <w:noProof/>
          <w:lang w:eastAsia="en-US"/>
        </w:rPr>
        <w:t xml:space="preserve">Type the name of the report view, select the affliated report, type a short description of the report view &amp; click </w:t>
      </w:r>
      <w:r w:rsidRPr="00303180">
        <w:rPr>
          <w:b/>
          <w:noProof/>
          <w:lang w:eastAsia="en-US"/>
        </w:rPr>
        <w:t>update</w:t>
      </w:r>
    </w:p>
    <w:p w:rsidR="00516C80" w:rsidRPr="0064672C" w:rsidRDefault="00FB42DC" w:rsidP="00516C80">
      <w:pPr>
        <w:pStyle w:val="NormalWeb"/>
        <w:rPr>
          <w:rFonts w:ascii="Trebuchet MS" w:hAnsi="Trebuchet MS" w:cs="Calibri"/>
          <w:b/>
        </w:rPr>
      </w:pPr>
      <w:r>
        <w:rPr>
          <w:noProof/>
          <w:lang w:eastAsia="en-US"/>
        </w:rPr>
        <mc:AlternateContent>
          <mc:Choice Requires="wps">
            <w:drawing>
              <wp:anchor distT="0" distB="0" distL="114300" distR="114300" simplePos="0" relativeHeight="251637248" behindDoc="0" locked="0" layoutInCell="1" allowOverlap="1">
                <wp:simplePos x="0" y="0"/>
                <wp:positionH relativeFrom="column">
                  <wp:posOffset>4004310</wp:posOffset>
                </wp:positionH>
                <wp:positionV relativeFrom="paragraph">
                  <wp:posOffset>287655</wp:posOffset>
                </wp:positionV>
                <wp:extent cx="1865630" cy="299720"/>
                <wp:effectExtent l="1118235" t="11430" r="6985" b="774700"/>
                <wp:wrapNone/>
                <wp:docPr id="70" name="Rounded Rectangular Callout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299720"/>
                        </a:xfrm>
                        <a:prstGeom prst="wedgeRoundRectCallout">
                          <a:avLst>
                            <a:gd name="adj1" fmla="val -109259"/>
                            <a:gd name="adj2" fmla="val 293009"/>
                            <a:gd name="adj3" fmla="val 16667"/>
                          </a:avLst>
                        </a:prstGeom>
                        <a:solidFill>
                          <a:srgbClr val="FFFFFF"/>
                        </a:solidFill>
                        <a:ln w="9525">
                          <a:solidFill>
                            <a:srgbClr val="000000"/>
                          </a:solidFill>
                          <a:miter lim="800000"/>
                          <a:headEnd/>
                          <a:tailEnd/>
                        </a:ln>
                      </wps:spPr>
                      <wps:txbx>
                        <w:txbxContent>
                          <w:p w:rsidR="00EF145B" w:rsidRDefault="00EF145B" w:rsidP="00516C80">
                            <w:r>
                              <w:t>This is a pop up screen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115" o:spid="_x0000_s1065" type="#_x0000_t62" style="position:absolute;margin-left:315.3pt;margin-top:22.65pt;width:146.9pt;height:23.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" adj="-12800,74090">
                <v:textbox>
                  <w:txbxContent>
                    <w:p w:rsidR="00EF145B" w:rsidRDefault="00EF145B" w:rsidP="00516C80">
                      <w:r>
                        <w:t>This is a pop up screen</w:t>
                      </w:r>
                    </w:p>
                  </w:txbxContent>
                </v:textbox>
              </v:shape>
            </w:pict>
          </mc:Fallback>
        </mc:AlternateContent>
      </w:r>
      <w:r w:rsidR="00516C80" w:rsidRPr="0064672C">
        <w:rPr>
          <w:rFonts w:ascii="Trebuchet MS" w:hAnsi="Trebuchet MS" w:cs="Calibri"/>
        </w:rPr>
        <w:t>The pop up screen displaying the message ‘</w:t>
      </w:r>
      <w:r w:rsidR="00516C80" w:rsidRPr="0064672C">
        <w:rPr>
          <w:rFonts w:ascii="Trebuchet MS" w:hAnsi="Trebuchet MS" w:cs="Calibri"/>
          <w:b/>
        </w:rPr>
        <w:t>successfully updated values’</w:t>
      </w:r>
      <w:r w:rsidR="00516C80" w:rsidRPr="0064672C">
        <w:rPr>
          <w:rFonts w:ascii="Trebuchet MS" w:hAnsi="Trebuchet MS" w:cs="Calibri"/>
        </w:rPr>
        <w:t xml:space="preserve"> click </w:t>
      </w:r>
      <w:r w:rsidR="00516C80" w:rsidRPr="0064672C">
        <w:rPr>
          <w:rFonts w:ascii="Trebuchet MS" w:hAnsi="Trebuchet MS" w:cs="Calibri"/>
          <w:b/>
        </w:rPr>
        <w:t>Close</w:t>
      </w:r>
    </w:p>
    <w:p w:rsidR="00516C80" w:rsidRPr="0064672C" w:rsidRDefault="00FB42DC" w:rsidP="00516C80">
      <w:pPr>
        <w:pStyle w:val="NormalWeb"/>
        <w:rPr>
          <w:rFonts w:ascii="Trebuchet MS" w:hAnsi="Trebuchet MS"/>
          <w:lang w:eastAsia="en-US"/>
        </w:rPr>
      </w:pPr>
      <w:r>
        <w:rPr>
          <w:rFonts w:ascii="Trebuchet MS" w:hAnsi="Trebuchet MS"/>
          <w:noProof/>
          <w:lang w:eastAsia="en-US"/>
        </w:rPr>
        <w:drawing>
          <wp:inline distT="0" distB="0" distL="0" distR="0">
            <wp:extent cx="4067175" cy="1314450"/>
            <wp:effectExtent l="19050" t="19050" r="28575" b="19050"/>
            <wp:docPr id="4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67175" cy="1314450"/>
                    </a:xfrm>
                    <a:prstGeom prst="rect">
                      <a:avLst/>
                    </a:prstGeom>
                    <a:noFill/>
                    <a:ln w="19050" cmpd="sng">
                      <a:solidFill>
                        <a:srgbClr val="0070C0"/>
                      </a:solidFill>
                      <a:miter lim="800000"/>
                      <a:headEnd/>
                      <a:tailEnd/>
                    </a:ln>
                    <a:effectLst/>
                  </pic:spPr>
                </pic:pic>
              </a:graphicData>
            </a:graphic>
          </wp:inline>
        </w:drawing>
      </w:r>
    </w:p>
    <w:p w:rsidR="00303180" w:rsidRPr="0064672C" w:rsidRDefault="00303180" w:rsidP="00303180">
      <w:pPr>
        <w:pStyle w:val="Heading3"/>
      </w:pPr>
      <w:bookmarkStart w:id="44" w:name="_Toc371686508"/>
      <w:r>
        <w:rPr>
          <w:lang w:val="en-US"/>
        </w:rPr>
        <w:t xml:space="preserve">Edit an existing or created </w:t>
      </w:r>
      <w:r>
        <w:t>report</w:t>
      </w:r>
      <w:bookmarkEnd w:id="44"/>
    </w:p>
    <w:p w:rsidR="00516C80" w:rsidRPr="0064672C" w:rsidRDefault="00516C80" w:rsidP="00516C80">
      <w:pPr>
        <w:pStyle w:val="NormalWeb"/>
        <w:rPr>
          <w:rFonts w:ascii="Trebuchet MS" w:hAnsi="Trebuchet MS"/>
          <w:b/>
          <w:lang w:eastAsia="en-US"/>
        </w:rPr>
      </w:pPr>
      <w:r w:rsidRPr="0064672C">
        <w:rPr>
          <w:rFonts w:ascii="Trebuchet MS" w:hAnsi="Trebuchet MS"/>
          <w:b/>
          <w:i/>
          <w:sz w:val="22"/>
          <w:szCs w:val="22"/>
          <w:lang w:eastAsia="en-US"/>
        </w:rPr>
        <w:t>Note: The following steps also apply to editing an existing report view</w:t>
      </w:r>
    </w:p>
    <w:p w:rsidR="00516C80" w:rsidRDefault="00516C80" w:rsidP="00516C80">
      <w:pPr>
        <w:pStyle w:val="NormalWeb"/>
        <w:rPr>
          <w:rFonts w:ascii="Trebuchet MS" w:hAnsi="Trebuchet MS"/>
          <w:lang w:eastAsia="en-US"/>
        </w:rPr>
      </w:pPr>
      <w:r w:rsidRPr="0064672C">
        <w:rPr>
          <w:rFonts w:ascii="Trebuchet MS" w:hAnsi="Trebuchet MS"/>
          <w:lang w:eastAsia="en-US"/>
        </w:rPr>
        <w:t xml:space="preserve">Locate the newly created or existing report view and click on </w:t>
      </w:r>
      <w:r w:rsidRPr="0064672C">
        <w:rPr>
          <w:rFonts w:ascii="Trebuchet MS" w:hAnsi="Trebuchet MS"/>
          <w:b/>
          <w:lang w:eastAsia="en-US"/>
        </w:rPr>
        <w:t>edit</w:t>
      </w:r>
      <w:r w:rsidRPr="0064672C">
        <w:rPr>
          <w:rFonts w:ascii="Trebuchet MS" w:hAnsi="Trebuchet MS"/>
          <w:lang w:eastAsia="en-US"/>
        </w:rPr>
        <w:t xml:space="preserve"> in order to activate or edit the fields to be seen in the view respectively.</w:t>
      </w:r>
    </w:p>
    <w:p w:rsidR="00303180" w:rsidRDefault="00FB42DC" w:rsidP="00516C80">
      <w:pPr>
        <w:pStyle w:val="NormalWeb"/>
        <w:rPr>
          <w:noProof/>
          <w:lang w:val="en-GB"/>
        </w:rPr>
      </w:pPr>
      <w:r>
        <w:rPr>
          <w:noProof/>
          <w:lang w:eastAsia="en-US"/>
        </w:rPr>
        <mc:AlternateContent>
          <mc:Choice Requires="wps">
            <w:drawing>
              <wp:anchor distT="0" distB="0" distL="114300" distR="114300" simplePos="0" relativeHeight="251677184" behindDoc="0" locked="0" layoutInCell="1" allowOverlap="1">
                <wp:simplePos x="0" y="0"/>
                <wp:positionH relativeFrom="column">
                  <wp:posOffset>4765040</wp:posOffset>
                </wp:positionH>
                <wp:positionV relativeFrom="paragraph">
                  <wp:posOffset>1184910</wp:posOffset>
                </wp:positionV>
                <wp:extent cx="1104900" cy="314325"/>
                <wp:effectExtent l="2040890" t="556260" r="6985" b="5715"/>
                <wp:wrapNone/>
                <wp:docPr id="69" name="Rounded Rectangular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04900" cy="314325"/>
                        </a:xfrm>
                        <a:prstGeom prst="wedgeRoundRectCallout">
                          <a:avLst>
                            <a:gd name="adj1" fmla="val 233444"/>
                            <a:gd name="adj2" fmla="val -201519"/>
                            <a:gd name="adj3" fmla="val 16667"/>
                          </a:avLst>
                        </a:prstGeom>
                        <a:solidFill>
                          <a:srgbClr val="FBD4B4"/>
                        </a:solidFill>
                        <a:ln w="9525">
                          <a:solidFill>
                            <a:srgbClr val="000000"/>
                          </a:solidFill>
                          <a:miter lim="800000"/>
                          <a:headEnd/>
                          <a:tailEnd/>
                        </a:ln>
                      </wps:spPr>
                      <wps:txbx>
                        <w:txbxContent>
                          <w:p w:rsidR="00EF145B" w:rsidRDefault="00EF145B" w:rsidP="00303180">
                            <w:r>
                              <w:rPr>
                                <w:sz w:val="20"/>
                                <w:szCs w:val="20"/>
                              </w:rPr>
                              <w:t>Click Edit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62" style="position:absolute;margin-left:375.2pt;margin-top:93.3pt;width:87pt;height:24.75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" adj="61224,-32728" fillcolor="#fbd4b4">
                <v:textbox>
                  <w:txbxContent>
                    <w:p w:rsidR="00EF145B" w:rsidRDefault="00EF145B" w:rsidP="00303180">
                      <w:r>
                        <w:rPr>
                          <w:sz w:val="20"/>
                          <w:szCs w:val="20"/>
                        </w:rPr>
                        <w:t>Click Edit</w:t>
                      </w:r>
                    </w:p>
                  </w:txbxContent>
                </v:textbox>
              </v:shape>
            </w:pict>
          </mc:Fallback>
        </mc:AlternateContent>
      </w:r>
      <w:r>
        <w:rPr>
          <w:noProof/>
          <w:lang w:eastAsia="en-US"/>
        </w:rPr>
        <w:drawing>
          <wp:inline distT="0" distB="0" distL="0" distR="0">
            <wp:extent cx="6153150" cy="2047875"/>
            <wp:effectExtent l="19050" t="19050" r="19050" b="28575"/>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53150" cy="2047875"/>
                    </a:xfrm>
                    <a:prstGeom prst="rect">
                      <a:avLst/>
                    </a:prstGeom>
                    <a:noFill/>
                    <a:ln w="12700" cmpd="sng">
                      <a:solidFill>
                        <a:srgbClr val="0070C0"/>
                      </a:solidFill>
                      <a:miter lim="800000"/>
                      <a:headEnd/>
                      <a:tailEnd/>
                    </a:ln>
                    <a:effectLst/>
                  </pic:spPr>
                </pic:pic>
              </a:graphicData>
            </a:graphic>
          </wp:inline>
        </w:drawing>
      </w:r>
    </w:p>
    <w:p w:rsidR="00303180" w:rsidRDefault="00303180" w:rsidP="00516C80">
      <w:pPr>
        <w:pStyle w:val="NormalWeb"/>
        <w:rPr>
          <w:noProof/>
          <w:lang w:val="en-GB"/>
        </w:rPr>
      </w:pPr>
      <w:r>
        <w:rPr>
          <w:noProof/>
          <w:lang w:val="en-GB"/>
        </w:rPr>
        <w:t xml:space="preserve">This gives the window below, </w:t>
      </w:r>
    </w:p>
    <w:p w:rsidR="001646CA" w:rsidRPr="0064672C" w:rsidRDefault="00FB42DC" w:rsidP="00516C80">
      <w:pPr>
        <w:pStyle w:val="NormalWeb"/>
        <w:rPr>
          <w:rFonts w:ascii="Trebuchet MS" w:hAnsi="Trebuchet MS"/>
          <w:lang w:eastAsia="en-US"/>
        </w:rPr>
      </w:pPr>
      <w:r>
        <w:rPr>
          <w:noProof/>
          <w:lang w:eastAsia="en-US"/>
        </w:rPr>
        <w:lastRenderedPageBreak/>
        <mc:AlternateContent>
          <mc:Choice Requires="wps">
            <w:drawing>
              <wp:anchor distT="0" distB="0" distL="114300" distR="114300" simplePos="0" relativeHeight="251638272" behindDoc="0" locked="0" layoutInCell="1" allowOverlap="1">
                <wp:simplePos x="0" y="0"/>
                <wp:positionH relativeFrom="column">
                  <wp:posOffset>1242060</wp:posOffset>
                </wp:positionH>
                <wp:positionV relativeFrom="paragraph">
                  <wp:posOffset>3918585</wp:posOffset>
                </wp:positionV>
                <wp:extent cx="1850390" cy="495300"/>
                <wp:effectExtent l="1127760" t="13335" r="12700" b="1196340"/>
                <wp:wrapNone/>
                <wp:docPr id="68" name="Rounded Rectangular Callout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495300"/>
                        </a:xfrm>
                        <a:prstGeom prst="wedgeRoundRectCallout">
                          <a:avLst>
                            <a:gd name="adj1" fmla="val -107310"/>
                            <a:gd name="adj2" fmla="val 281282"/>
                            <a:gd name="adj3" fmla="val 16667"/>
                          </a:avLst>
                        </a:prstGeom>
                        <a:solidFill>
                          <a:srgbClr val="FBD4B4"/>
                        </a:solidFill>
                        <a:ln w="9525">
                          <a:solidFill>
                            <a:srgbClr val="000000"/>
                          </a:solidFill>
                          <a:miter lim="800000"/>
                          <a:headEnd/>
                          <a:tailEnd/>
                        </a:ln>
                      </wps:spPr>
                      <wps:txbx>
                        <w:txbxContent>
                          <w:p w:rsidR="00EF145B" w:rsidRDefault="00EF145B" w:rsidP="00516C80">
                            <w:r>
                              <w:t>Check box to add a field onto the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114" o:spid="_x0000_s1067" type="#_x0000_t62" style="position:absolute;margin-left:97.8pt;margin-top:308.55pt;width:145.7pt;height:3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" adj="-12379,71557" fillcolor="#fbd4b4">
                <v:textbox>
                  <w:txbxContent>
                    <w:p w:rsidR="00EF145B" w:rsidRDefault="00EF145B" w:rsidP="00516C80">
                      <w:r>
                        <w:t>Check box to add a field onto the report</w:t>
                      </w:r>
                    </w:p>
                  </w:txbxContent>
                </v:textbox>
              </v:shape>
            </w:pict>
          </mc:Fallback>
        </mc:AlternateContent>
      </w:r>
      <w:r>
        <w:rPr>
          <w:noProof/>
          <w:lang w:eastAsia="en-US"/>
        </w:rPr>
        <w:drawing>
          <wp:inline distT="0" distB="0" distL="0" distR="0">
            <wp:extent cx="6315075" cy="6200775"/>
            <wp:effectExtent l="19050" t="19050" r="28575" b="28575"/>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15075" cy="6200775"/>
                    </a:xfrm>
                    <a:prstGeom prst="rect">
                      <a:avLst/>
                    </a:prstGeom>
                    <a:noFill/>
                    <a:ln w="12700" cmpd="sng">
                      <a:solidFill>
                        <a:srgbClr val="0070C0"/>
                      </a:solidFill>
                      <a:miter lim="800000"/>
                      <a:headEnd/>
                      <a:tailEnd/>
                    </a:ln>
                    <a:effectLst/>
                  </pic:spPr>
                </pic:pic>
              </a:graphicData>
            </a:graphic>
          </wp:inline>
        </w:drawing>
      </w:r>
    </w:p>
    <w:p w:rsidR="00516C80" w:rsidRPr="0064672C" w:rsidRDefault="00516C80" w:rsidP="00516C80">
      <w:pPr>
        <w:pStyle w:val="NormalWeb"/>
        <w:rPr>
          <w:rFonts w:ascii="Trebuchet MS" w:hAnsi="Trebuchet MS"/>
          <w:lang w:eastAsia="en-US"/>
        </w:rPr>
      </w:pPr>
      <w:r w:rsidRPr="0064672C">
        <w:rPr>
          <w:rFonts w:ascii="Trebuchet MS" w:hAnsi="Trebuchet MS"/>
          <w:lang w:eastAsia="en-US"/>
        </w:rPr>
        <w:t>Click in the check box to enable the field</w:t>
      </w:r>
    </w:p>
    <w:p w:rsidR="00516C80" w:rsidRPr="0064672C" w:rsidRDefault="00516C80" w:rsidP="00516C80">
      <w:pPr>
        <w:pStyle w:val="NormalWeb"/>
        <w:rPr>
          <w:rFonts w:ascii="Trebuchet MS" w:hAnsi="Trebuchet MS"/>
          <w:lang w:eastAsia="en-US"/>
        </w:rPr>
      </w:pPr>
      <w:r w:rsidRPr="0064672C">
        <w:rPr>
          <w:rFonts w:ascii="Trebuchet MS" w:hAnsi="Trebuchet MS"/>
          <w:lang w:eastAsia="en-US"/>
        </w:rPr>
        <w:t>To change order of display of the fields on the report, point on the field name h</w:t>
      </w:r>
      <w:r w:rsidR="001646CA">
        <w:rPr>
          <w:rFonts w:ascii="Trebuchet MS" w:hAnsi="Trebuchet MS"/>
          <w:lang w:eastAsia="en-US"/>
        </w:rPr>
        <w:t>old and drag to a desired order</w:t>
      </w:r>
    </w:p>
    <w:p w:rsidR="0032763D" w:rsidRDefault="00516C80" w:rsidP="0032763D">
      <w:pPr>
        <w:pStyle w:val="NormalWeb"/>
        <w:rPr>
          <w:rFonts w:ascii="Trebuchet MS" w:hAnsi="Trebuchet MS" w:cs="Calibri"/>
          <w:b/>
        </w:rPr>
      </w:pPr>
      <w:proofErr w:type="gramStart"/>
      <w:r w:rsidRPr="0064672C">
        <w:rPr>
          <w:rFonts w:ascii="Trebuchet MS" w:hAnsi="Trebuchet MS" w:cs="Calibri"/>
        </w:rPr>
        <w:t xml:space="preserve">After selecting all the desired fields and arrangement, Click </w:t>
      </w:r>
      <w:r w:rsidRPr="0064672C">
        <w:rPr>
          <w:rFonts w:ascii="Trebuchet MS" w:hAnsi="Trebuchet MS" w:cs="Calibri"/>
          <w:b/>
        </w:rPr>
        <w:t>Update</w:t>
      </w:r>
      <w:r w:rsidR="0032763D" w:rsidRPr="0064672C">
        <w:rPr>
          <w:rFonts w:ascii="Trebuchet MS" w:hAnsi="Trebuchet MS" w:cs="Calibri"/>
        </w:rPr>
        <w:t>.</w:t>
      </w:r>
      <w:proofErr w:type="gramEnd"/>
      <w:r w:rsidR="0032763D" w:rsidRPr="0064672C">
        <w:rPr>
          <w:rFonts w:ascii="Trebuchet MS" w:hAnsi="Trebuchet MS" w:cs="Calibri"/>
        </w:rPr>
        <w:t xml:space="preserve"> </w:t>
      </w:r>
      <w:r w:rsidRPr="0064672C">
        <w:rPr>
          <w:rFonts w:ascii="Trebuchet MS" w:hAnsi="Trebuchet MS" w:cs="Calibri"/>
        </w:rPr>
        <w:t xml:space="preserve">The </w:t>
      </w:r>
      <w:proofErr w:type="gramStart"/>
      <w:r w:rsidRPr="0064672C">
        <w:rPr>
          <w:rFonts w:ascii="Trebuchet MS" w:hAnsi="Trebuchet MS" w:cs="Calibri"/>
        </w:rPr>
        <w:t>pop up screen displaying the message ‘</w:t>
      </w:r>
      <w:r w:rsidRPr="0064672C">
        <w:rPr>
          <w:rFonts w:ascii="Trebuchet MS" w:hAnsi="Trebuchet MS" w:cs="Calibri"/>
          <w:b/>
        </w:rPr>
        <w:t>successfully updated values’</w:t>
      </w:r>
      <w:r w:rsidRPr="0064672C">
        <w:rPr>
          <w:rFonts w:ascii="Trebuchet MS" w:hAnsi="Trebuchet MS" w:cs="Calibri"/>
        </w:rPr>
        <w:t xml:space="preserve"> click</w:t>
      </w:r>
      <w:proofErr w:type="gramEnd"/>
      <w:r w:rsidRPr="0064672C">
        <w:rPr>
          <w:rFonts w:ascii="Trebuchet MS" w:hAnsi="Trebuchet MS" w:cs="Calibri"/>
        </w:rPr>
        <w:t xml:space="preserve"> </w:t>
      </w:r>
      <w:r w:rsidRPr="0064672C">
        <w:rPr>
          <w:rFonts w:ascii="Trebuchet MS" w:hAnsi="Trebuchet MS" w:cs="Calibri"/>
          <w:b/>
        </w:rPr>
        <w:t>Close</w:t>
      </w:r>
      <w:bookmarkStart w:id="45" w:name="Pre-defined_Report_Views_in_iHRIS_Manage"/>
      <w:bookmarkEnd w:id="45"/>
      <w:r w:rsidR="001646CA">
        <w:rPr>
          <w:rFonts w:ascii="Trebuchet MS" w:hAnsi="Trebuchet MS" w:cs="Calibri"/>
          <w:b/>
        </w:rPr>
        <w:t>.</w:t>
      </w:r>
    </w:p>
    <w:p w:rsidR="001646CA" w:rsidRPr="0064672C" w:rsidRDefault="001646CA" w:rsidP="0032763D">
      <w:pPr>
        <w:pStyle w:val="NormalWeb"/>
        <w:rPr>
          <w:rFonts w:ascii="Trebuchet MS" w:hAnsi="Trebuchet MS" w:cs="Calibri"/>
          <w:b/>
        </w:rPr>
      </w:pPr>
    </w:p>
    <w:p w:rsidR="00516C80" w:rsidRPr="0064672C" w:rsidRDefault="00516C80" w:rsidP="0032763D">
      <w:pPr>
        <w:pStyle w:val="Heading1"/>
        <w:rPr>
          <w:rFonts w:ascii="Trebuchet MS" w:hAnsi="Trebuchet MS" w:cs="Calibri"/>
          <w:lang w:val="en-US"/>
        </w:rPr>
      </w:pPr>
      <w:bookmarkStart w:id="46" w:name="_Toc371686509"/>
      <w:r w:rsidRPr="0064672C">
        <w:rPr>
          <w:lang w:val="en-US"/>
        </w:rPr>
        <w:lastRenderedPageBreak/>
        <w:t>Administer Database</w:t>
      </w:r>
      <w:bookmarkStart w:id="47" w:name="Log_in"/>
      <w:bookmarkStart w:id="48" w:name="Retrieve_a_Forgotten_Password"/>
      <w:bookmarkStart w:id="49" w:name="Change_Your_Password"/>
      <w:bookmarkEnd w:id="46"/>
      <w:bookmarkEnd w:id="47"/>
      <w:bookmarkEnd w:id="48"/>
      <w:bookmarkEnd w:id="49"/>
    </w:p>
    <w:p w:rsidR="00516C80" w:rsidRPr="0064672C" w:rsidRDefault="00516C80" w:rsidP="00516C80">
      <w:pPr>
        <w:spacing w:before="100" w:beforeAutospacing="1" w:after="100" w:afterAutospacing="1" w:line="240" w:lineRule="auto"/>
        <w:jc w:val="both"/>
        <w:rPr>
          <w:rFonts w:ascii="Trebuchet MS" w:hAnsi="Trebuchet MS" w:cs="Calibri"/>
          <w:sz w:val="24"/>
          <w:szCs w:val="24"/>
          <w:lang w:eastAsia="en-GB"/>
        </w:rPr>
      </w:pPr>
      <w:r w:rsidRPr="0064672C">
        <w:rPr>
          <w:rFonts w:ascii="Trebuchet MS" w:hAnsi="Trebuchet MS" w:cs="Calibri"/>
          <w:sz w:val="24"/>
          <w:szCs w:val="24"/>
          <w:lang w:eastAsia="en-GB"/>
        </w:rPr>
        <w:t xml:space="preserve">To ensure that standard data types such as countries, regions, districts, training types, </w:t>
      </w:r>
      <w:r w:rsidR="008E24B7" w:rsidRPr="0064672C">
        <w:rPr>
          <w:rFonts w:ascii="Trebuchet MS" w:hAnsi="Trebuchet MS" w:cs="Calibri"/>
          <w:sz w:val="24"/>
          <w:szCs w:val="24"/>
          <w:lang w:eastAsia="en-GB"/>
        </w:rPr>
        <w:t>training courses, institution ownership</w:t>
      </w:r>
      <w:r w:rsidRPr="0064672C">
        <w:rPr>
          <w:rFonts w:ascii="Trebuchet MS" w:hAnsi="Trebuchet MS" w:cs="Calibri"/>
          <w:sz w:val="24"/>
          <w:szCs w:val="24"/>
          <w:lang w:eastAsia="en-GB"/>
        </w:rPr>
        <w:t>, and the like are enforced across the system, those standard data types must be created as lists. These lists are used to create selection menus that provide options for selection when adding</w:t>
      </w:r>
      <w:r w:rsidR="008E24B7" w:rsidRPr="0064672C">
        <w:rPr>
          <w:rFonts w:ascii="Trebuchet MS" w:hAnsi="Trebuchet MS" w:cs="Calibri"/>
          <w:sz w:val="24"/>
          <w:szCs w:val="24"/>
          <w:lang w:eastAsia="en-GB"/>
        </w:rPr>
        <w:t xml:space="preserve"> section of </w:t>
      </w:r>
      <w:r w:rsidRPr="0064672C">
        <w:rPr>
          <w:rFonts w:ascii="Trebuchet MS" w:hAnsi="Trebuchet MS" w:cs="Calibri"/>
          <w:sz w:val="24"/>
          <w:szCs w:val="24"/>
          <w:lang w:eastAsia="en-GB"/>
        </w:rPr>
        <w:t xml:space="preserve">records. </w:t>
      </w:r>
    </w:p>
    <w:p w:rsidR="00516C80" w:rsidRDefault="00516C80" w:rsidP="00516C80">
      <w:pPr>
        <w:spacing w:before="100" w:beforeAutospacing="1" w:after="100" w:afterAutospacing="1" w:line="240" w:lineRule="auto"/>
        <w:jc w:val="both"/>
        <w:rPr>
          <w:rFonts w:ascii="Trebuchet MS" w:hAnsi="Trebuchet MS" w:cs="Calibri"/>
          <w:sz w:val="24"/>
          <w:szCs w:val="24"/>
          <w:lang w:eastAsia="en-GB"/>
        </w:rPr>
      </w:pPr>
      <w:r w:rsidRPr="0064672C">
        <w:rPr>
          <w:rFonts w:ascii="Trebuchet MS" w:hAnsi="Trebuchet MS" w:cs="Calibri"/>
          <w:sz w:val="24"/>
          <w:szCs w:val="24"/>
          <w:lang w:eastAsia="en-GB"/>
        </w:rPr>
        <w:t xml:space="preserve">Click </w:t>
      </w:r>
      <w:r w:rsidRPr="0064672C">
        <w:rPr>
          <w:rFonts w:ascii="Trebuchet MS" w:hAnsi="Trebuchet MS" w:cs="Calibri"/>
          <w:b/>
          <w:sz w:val="24"/>
          <w:szCs w:val="24"/>
          <w:lang w:eastAsia="en-GB"/>
        </w:rPr>
        <w:t>Configure System</w:t>
      </w:r>
      <w:r w:rsidRPr="0064672C">
        <w:rPr>
          <w:rFonts w:ascii="Trebuchet MS" w:hAnsi="Trebuchet MS" w:cs="Calibri"/>
          <w:sz w:val="24"/>
          <w:szCs w:val="24"/>
          <w:lang w:eastAsia="en-GB"/>
        </w:rPr>
        <w:t xml:space="preserve"> and then click </w:t>
      </w:r>
      <w:r w:rsidRPr="0064672C">
        <w:rPr>
          <w:rFonts w:ascii="Trebuchet MS" w:hAnsi="Trebuchet MS" w:cs="Calibri"/>
          <w:b/>
          <w:sz w:val="24"/>
          <w:szCs w:val="24"/>
          <w:lang w:eastAsia="en-GB"/>
        </w:rPr>
        <w:t>Administer Database</w:t>
      </w:r>
      <w:r w:rsidRPr="0064672C">
        <w:rPr>
          <w:rFonts w:ascii="Trebuchet MS" w:hAnsi="Trebuchet MS" w:cs="Calibri"/>
          <w:sz w:val="24"/>
          <w:szCs w:val="24"/>
          <w:lang w:eastAsia="en-GB"/>
        </w:rPr>
        <w:t xml:space="preserve"> to create and update standard lists of data</w:t>
      </w:r>
      <w:r w:rsidR="008E24B7" w:rsidRPr="0064672C">
        <w:rPr>
          <w:rFonts w:ascii="Trebuchet MS" w:hAnsi="Trebuchet MS" w:cs="Calibri"/>
          <w:sz w:val="24"/>
          <w:szCs w:val="24"/>
          <w:lang w:eastAsia="en-GB"/>
        </w:rPr>
        <w:t xml:space="preserve"> for selection in system menus (see figure below).</w:t>
      </w:r>
    </w:p>
    <w:p w:rsidR="0064353E" w:rsidRPr="0064672C" w:rsidRDefault="00FB42DC" w:rsidP="00516C80">
      <w:pPr>
        <w:spacing w:before="100" w:beforeAutospacing="1" w:after="100" w:afterAutospacing="1" w:line="240" w:lineRule="auto"/>
        <w:jc w:val="both"/>
        <w:rPr>
          <w:rFonts w:ascii="Trebuchet MS" w:hAnsi="Trebuchet MS" w:cs="Calibri"/>
          <w:sz w:val="24"/>
          <w:szCs w:val="24"/>
          <w:lang w:eastAsia="en-GB"/>
        </w:rPr>
      </w:pPr>
      <w:r>
        <w:rPr>
          <w:noProof/>
        </w:rPr>
        <w:drawing>
          <wp:inline distT="0" distB="0" distL="0" distR="0">
            <wp:extent cx="4972050" cy="5876925"/>
            <wp:effectExtent l="19050" t="19050" r="19050" b="28575"/>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72050" cy="5876925"/>
                    </a:xfrm>
                    <a:prstGeom prst="rect">
                      <a:avLst/>
                    </a:prstGeom>
                    <a:noFill/>
                    <a:ln w="12700" cmpd="sng">
                      <a:solidFill>
                        <a:srgbClr val="0070C0"/>
                      </a:solidFill>
                      <a:miter lim="800000"/>
                      <a:headEnd/>
                      <a:tailEnd/>
                    </a:ln>
                    <a:effectLst/>
                  </pic:spPr>
                </pic:pic>
              </a:graphicData>
            </a:graphic>
          </wp:inline>
        </w:drawing>
      </w:r>
    </w:p>
    <w:p w:rsidR="00516C80" w:rsidRPr="0064672C" w:rsidRDefault="00516C80" w:rsidP="00516C80">
      <w:pPr>
        <w:spacing w:before="100" w:beforeAutospacing="1" w:after="100" w:afterAutospacing="1" w:line="240" w:lineRule="auto"/>
        <w:jc w:val="both"/>
        <w:rPr>
          <w:rStyle w:val="Hyperlink"/>
          <w:rFonts w:ascii="Trebuchet MS" w:hAnsi="Trebuchet MS"/>
          <w:color w:val="auto"/>
          <w:u w:val="none"/>
        </w:rPr>
      </w:pPr>
      <w:r w:rsidRPr="0064672C">
        <w:rPr>
          <w:rFonts w:ascii="Trebuchet MS" w:hAnsi="Trebuchet MS" w:cs="Calibri"/>
          <w:sz w:val="24"/>
          <w:szCs w:val="24"/>
          <w:lang w:eastAsia="en-GB"/>
        </w:rPr>
        <w:t xml:space="preserve">Administer database is composed of several sections i.e. </w:t>
      </w:r>
      <w:r w:rsidR="008E24B7" w:rsidRPr="0064672C">
        <w:rPr>
          <w:rFonts w:ascii="Trebuchet MS" w:hAnsi="Trebuchet MS" w:cs="Calibri"/>
          <w:sz w:val="24"/>
          <w:szCs w:val="24"/>
          <w:lang w:eastAsia="en-GB"/>
        </w:rPr>
        <w:t xml:space="preserve">Academic level, </w:t>
      </w:r>
      <w:r w:rsidRPr="0064672C">
        <w:rPr>
          <w:rStyle w:val="Hyperlink"/>
          <w:rFonts w:ascii="Trebuchet MS" w:hAnsi="Trebuchet MS"/>
          <w:color w:val="auto"/>
          <w:u w:val="none"/>
        </w:rPr>
        <w:t xml:space="preserve">Geographic Information, and </w:t>
      </w:r>
      <w:r w:rsidR="008E24B7" w:rsidRPr="0064672C">
        <w:rPr>
          <w:rStyle w:val="Hyperlink"/>
          <w:rFonts w:ascii="Trebuchet MS" w:hAnsi="Trebuchet MS"/>
          <w:color w:val="auto"/>
          <w:u w:val="none"/>
        </w:rPr>
        <w:t>training information as shown above</w:t>
      </w:r>
    </w:p>
    <w:p w:rsidR="00751070" w:rsidRPr="0064672C" w:rsidRDefault="00751070" w:rsidP="00747005">
      <w:pPr>
        <w:pStyle w:val="Heading2"/>
        <w:spacing w:before="120" w:after="120" w:line="240" w:lineRule="auto"/>
        <w:ind w:left="0" w:firstLine="0"/>
        <w:rPr>
          <w:rFonts w:ascii="Trebuchet MS" w:hAnsi="Trebuchet MS" w:cs="Calibri"/>
          <w:lang w:val="en-US" w:eastAsia="en-GB"/>
        </w:rPr>
      </w:pPr>
      <w:bookmarkStart w:id="50" w:name="_Toc371686510"/>
      <w:r w:rsidRPr="0064672C">
        <w:rPr>
          <w:rFonts w:ascii="Trebuchet MS" w:hAnsi="Trebuchet MS" w:cs="Calibri"/>
          <w:lang w:val="en-US" w:eastAsia="en-GB"/>
        </w:rPr>
        <w:lastRenderedPageBreak/>
        <w:t>Add Academic Level</w:t>
      </w:r>
      <w:bookmarkEnd w:id="50"/>
      <w:r w:rsidRPr="0064672C">
        <w:rPr>
          <w:rFonts w:ascii="Trebuchet MS" w:hAnsi="Trebuchet MS" w:cs="Calibri"/>
          <w:lang w:val="en-US" w:eastAsia="en-GB"/>
        </w:rPr>
        <w:t xml:space="preserve"> </w:t>
      </w:r>
    </w:p>
    <w:p w:rsidR="00751070" w:rsidRPr="0064672C" w:rsidRDefault="00751070" w:rsidP="00751070">
      <w:pPr>
        <w:spacing w:before="100" w:beforeAutospacing="1" w:after="100" w:afterAutospacing="1" w:line="240" w:lineRule="auto"/>
        <w:rPr>
          <w:rFonts w:ascii="Trebuchet MS" w:hAnsi="Trebuchet MS" w:cs="Calibri"/>
          <w:sz w:val="24"/>
          <w:szCs w:val="24"/>
          <w:lang w:eastAsia="en-GB"/>
        </w:rPr>
      </w:pPr>
      <w:r w:rsidRPr="0064672C">
        <w:rPr>
          <w:rFonts w:ascii="Trebuchet MS" w:hAnsi="Trebuchet MS" w:cs="Calibri"/>
          <w:sz w:val="24"/>
          <w:szCs w:val="24"/>
          <w:lang w:eastAsia="en-GB"/>
        </w:rPr>
        <w:t>The academic l</w:t>
      </w:r>
      <w:r w:rsidRPr="0064672C">
        <w:rPr>
          <w:rFonts w:ascii="Trebuchet MS" w:hAnsi="Trebuchet MS" w:cs="Calibri"/>
          <w:i/>
          <w:iCs/>
          <w:sz w:val="24"/>
          <w:szCs w:val="24"/>
          <w:lang w:eastAsia="en-GB"/>
        </w:rPr>
        <w:t>evel</w:t>
      </w:r>
      <w:r w:rsidRPr="0064672C">
        <w:rPr>
          <w:rFonts w:ascii="Trebuchet MS" w:hAnsi="Trebuchet MS" w:cs="Calibri"/>
          <w:sz w:val="24"/>
          <w:szCs w:val="24"/>
          <w:lang w:eastAsia="en-GB"/>
        </w:rPr>
        <w:t xml:space="preserve"> classifies a type of educational institution that issues degrees/certification. </w:t>
      </w:r>
      <w:r w:rsidR="00A465E2" w:rsidRPr="0064672C">
        <w:rPr>
          <w:rFonts w:ascii="Trebuchet MS" w:hAnsi="Trebuchet MS" w:cs="Calibri"/>
          <w:sz w:val="24"/>
          <w:szCs w:val="24"/>
          <w:lang w:eastAsia="en-GB"/>
        </w:rPr>
        <w:t>Academic levels</w:t>
      </w:r>
      <w:r w:rsidRPr="0064672C">
        <w:rPr>
          <w:rFonts w:ascii="Trebuchet MS" w:hAnsi="Trebuchet MS" w:cs="Calibri"/>
          <w:sz w:val="24"/>
          <w:szCs w:val="24"/>
          <w:lang w:eastAsia="en-GB"/>
        </w:rPr>
        <w:t xml:space="preserve"> are selected when entering a person's educational history. </w:t>
      </w:r>
    </w:p>
    <w:p w:rsidR="00CB619C" w:rsidRPr="0064672C" w:rsidRDefault="00751070" w:rsidP="00751070">
      <w:pPr>
        <w:rPr>
          <w:rFonts w:ascii="Trebuchet MS" w:hAnsi="Trebuchet MS" w:cs="Calibri"/>
          <w:sz w:val="24"/>
          <w:szCs w:val="24"/>
          <w:lang w:eastAsia="en-GB"/>
        </w:rPr>
      </w:pPr>
      <w:r w:rsidRPr="0064672C">
        <w:rPr>
          <w:rFonts w:ascii="Trebuchet MS" w:hAnsi="Trebuchet MS" w:cs="Calibri"/>
          <w:sz w:val="24"/>
          <w:szCs w:val="24"/>
          <w:lang w:eastAsia="en-GB"/>
        </w:rPr>
        <w:t xml:space="preserve">Click </w:t>
      </w:r>
      <w:r w:rsidRPr="0064672C">
        <w:rPr>
          <w:rFonts w:ascii="Trebuchet MS" w:hAnsi="Trebuchet MS" w:cs="Calibri"/>
          <w:b/>
          <w:sz w:val="24"/>
          <w:szCs w:val="24"/>
          <w:lang w:eastAsia="en-GB"/>
        </w:rPr>
        <w:t xml:space="preserve">Configure System </w:t>
      </w:r>
      <w:r w:rsidRPr="0064672C">
        <w:rPr>
          <w:rFonts w:ascii="Trebuchet MS" w:hAnsi="Trebuchet MS" w:cs="Calibri"/>
          <w:sz w:val="24"/>
          <w:szCs w:val="24"/>
          <w:lang w:eastAsia="en-GB"/>
        </w:rPr>
        <w:t>then click</w:t>
      </w:r>
      <w:r w:rsidRPr="0064672C">
        <w:rPr>
          <w:rFonts w:ascii="Trebuchet MS" w:hAnsi="Trebuchet MS" w:cs="Calibri"/>
          <w:b/>
          <w:sz w:val="24"/>
          <w:szCs w:val="24"/>
          <w:lang w:eastAsia="en-GB"/>
        </w:rPr>
        <w:t xml:space="preserve"> Administer </w:t>
      </w:r>
      <w:r w:rsidR="0064353E" w:rsidRPr="0064672C">
        <w:rPr>
          <w:rFonts w:ascii="Trebuchet MS" w:hAnsi="Trebuchet MS" w:cs="Calibri"/>
          <w:b/>
          <w:sz w:val="24"/>
          <w:szCs w:val="24"/>
          <w:lang w:eastAsia="en-GB"/>
        </w:rPr>
        <w:t>Database</w:t>
      </w:r>
      <w:r w:rsidR="0064353E" w:rsidRPr="0064672C">
        <w:rPr>
          <w:rFonts w:ascii="Trebuchet MS" w:hAnsi="Trebuchet MS" w:cs="Calibri"/>
          <w:sz w:val="24"/>
          <w:szCs w:val="24"/>
          <w:lang w:eastAsia="en-GB"/>
        </w:rPr>
        <w:t>,</w:t>
      </w:r>
      <w:r w:rsidR="00241147" w:rsidRPr="0064672C">
        <w:rPr>
          <w:rFonts w:ascii="Trebuchet MS" w:hAnsi="Trebuchet MS" w:cs="Calibri"/>
          <w:sz w:val="24"/>
          <w:szCs w:val="24"/>
          <w:lang w:eastAsia="en-GB"/>
        </w:rPr>
        <w:t xml:space="preserve"> </w:t>
      </w:r>
      <w:r w:rsidRPr="0064672C">
        <w:rPr>
          <w:rFonts w:ascii="Trebuchet MS" w:hAnsi="Trebuchet MS" w:cs="Calibri"/>
          <w:sz w:val="24"/>
          <w:szCs w:val="24"/>
          <w:lang w:eastAsia="en-GB"/>
        </w:rPr>
        <w:t xml:space="preserve">Click on </w:t>
      </w:r>
      <w:r w:rsidRPr="0064672C">
        <w:rPr>
          <w:rFonts w:ascii="Trebuchet MS" w:hAnsi="Trebuchet MS" w:cs="Calibri"/>
          <w:b/>
          <w:sz w:val="24"/>
          <w:szCs w:val="24"/>
          <w:lang w:eastAsia="en-GB"/>
        </w:rPr>
        <w:t>Education Type/Level</w:t>
      </w:r>
      <w:r w:rsidR="00241147" w:rsidRPr="0064672C">
        <w:rPr>
          <w:rFonts w:ascii="Trebuchet MS" w:hAnsi="Trebuchet MS" w:cs="Calibri"/>
          <w:b/>
          <w:sz w:val="24"/>
          <w:szCs w:val="24"/>
          <w:lang w:eastAsia="en-GB"/>
        </w:rPr>
        <w:t xml:space="preserve">. </w:t>
      </w:r>
      <w:r w:rsidRPr="0064672C">
        <w:rPr>
          <w:rFonts w:ascii="Trebuchet MS" w:hAnsi="Trebuchet MS" w:cs="Calibri"/>
          <w:sz w:val="24"/>
          <w:szCs w:val="24"/>
          <w:lang w:eastAsia="en-GB"/>
        </w:rPr>
        <w:t xml:space="preserve">The </w:t>
      </w:r>
      <w:r w:rsidR="00241147" w:rsidRPr="0064672C">
        <w:rPr>
          <w:rFonts w:ascii="Trebuchet MS" w:hAnsi="Trebuchet MS" w:cs="Calibri"/>
          <w:sz w:val="24"/>
          <w:szCs w:val="24"/>
          <w:lang w:eastAsia="en-GB"/>
        </w:rPr>
        <w:t>academic/e</w:t>
      </w:r>
      <w:r w:rsidRPr="0064672C">
        <w:rPr>
          <w:rFonts w:ascii="Trebuchet MS" w:hAnsi="Trebuchet MS" w:cs="Calibri"/>
          <w:sz w:val="24"/>
          <w:szCs w:val="24"/>
          <w:lang w:eastAsia="en-GB"/>
        </w:rPr>
        <w:t xml:space="preserve">ducation Type/Level page opens, showing all </w:t>
      </w:r>
      <w:r w:rsidR="00241147" w:rsidRPr="0064672C">
        <w:rPr>
          <w:rFonts w:ascii="Trebuchet MS" w:hAnsi="Trebuchet MS" w:cs="Calibri"/>
          <w:sz w:val="24"/>
          <w:szCs w:val="24"/>
          <w:lang w:eastAsia="en-GB"/>
        </w:rPr>
        <w:t>academic l</w:t>
      </w:r>
      <w:r w:rsidRPr="0064672C">
        <w:rPr>
          <w:rFonts w:ascii="Trebuchet MS" w:hAnsi="Trebuchet MS" w:cs="Calibri"/>
          <w:sz w:val="24"/>
          <w:szCs w:val="24"/>
          <w:lang w:eastAsia="en-GB"/>
        </w:rPr>
        <w:t xml:space="preserve">evels entered in the database. </w:t>
      </w:r>
    </w:p>
    <w:p w:rsidR="00CB619C" w:rsidRPr="0064672C" w:rsidRDefault="00FB42DC" w:rsidP="00751070">
      <w:r>
        <w:rPr>
          <w:noProof/>
        </w:rPr>
        <w:drawing>
          <wp:inline distT="0" distB="0" distL="0" distR="0">
            <wp:extent cx="4705350" cy="2400300"/>
            <wp:effectExtent l="19050" t="19050" r="19050" b="19050"/>
            <wp:docPr id="51" name="Picture 51" descr="train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rain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05350" cy="2400300"/>
                    </a:xfrm>
                    <a:prstGeom prst="rect">
                      <a:avLst/>
                    </a:prstGeom>
                    <a:noFill/>
                    <a:ln w="19050" cmpd="sng">
                      <a:solidFill>
                        <a:srgbClr val="0070C0"/>
                      </a:solidFill>
                      <a:miter lim="800000"/>
                      <a:headEnd/>
                      <a:tailEnd/>
                    </a:ln>
                    <a:effectLst/>
                  </pic:spPr>
                </pic:pic>
              </a:graphicData>
            </a:graphic>
          </wp:inline>
        </w:drawing>
      </w:r>
    </w:p>
    <w:p w:rsidR="00751070" w:rsidRPr="0064672C" w:rsidRDefault="00751070" w:rsidP="00751070">
      <w:pPr>
        <w:rPr>
          <w:rFonts w:ascii="Trebuchet MS" w:hAnsi="Trebuchet MS" w:cs="Calibri"/>
          <w:sz w:val="24"/>
          <w:szCs w:val="24"/>
          <w:lang w:eastAsia="en-GB"/>
        </w:rPr>
      </w:pPr>
      <w:r w:rsidRPr="0064672C">
        <w:rPr>
          <w:rFonts w:ascii="Trebuchet MS" w:hAnsi="Trebuchet MS" w:cs="Calibri"/>
          <w:sz w:val="24"/>
          <w:szCs w:val="24"/>
          <w:lang w:eastAsia="en-GB"/>
        </w:rPr>
        <w:t xml:space="preserve">Either Click </w:t>
      </w:r>
      <w:r w:rsidRPr="0064672C">
        <w:rPr>
          <w:rFonts w:ascii="Trebuchet MS" w:hAnsi="Trebuchet MS" w:cs="Calibri"/>
          <w:b/>
          <w:sz w:val="24"/>
          <w:szCs w:val="24"/>
          <w:lang w:eastAsia="en-GB"/>
        </w:rPr>
        <w:t xml:space="preserve">Add </w:t>
      </w:r>
      <w:r w:rsidR="00241147" w:rsidRPr="0064672C">
        <w:rPr>
          <w:rFonts w:ascii="Trebuchet MS" w:hAnsi="Trebuchet MS" w:cs="Calibri"/>
          <w:b/>
          <w:sz w:val="24"/>
          <w:szCs w:val="24"/>
          <w:lang w:eastAsia="en-GB"/>
        </w:rPr>
        <w:t>academic l</w:t>
      </w:r>
      <w:r w:rsidRPr="0064672C">
        <w:rPr>
          <w:rFonts w:ascii="Trebuchet MS" w:hAnsi="Trebuchet MS" w:cs="Calibri"/>
          <w:b/>
          <w:sz w:val="24"/>
          <w:szCs w:val="24"/>
          <w:lang w:eastAsia="en-GB"/>
        </w:rPr>
        <w:t>evel</w:t>
      </w:r>
      <w:r w:rsidRPr="0064672C">
        <w:rPr>
          <w:rFonts w:ascii="Trebuchet MS" w:hAnsi="Trebuchet MS" w:cs="Calibri"/>
          <w:sz w:val="24"/>
          <w:szCs w:val="24"/>
          <w:lang w:eastAsia="en-GB"/>
        </w:rPr>
        <w:t xml:space="preserve"> or select an </w:t>
      </w:r>
      <w:r w:rsidR="00AD1F65" w:rsidRPr="0064672C">
        <w:rPr>
          <w:rFonts w:ascii="Trebuchet MS" w:hAnsi="Trebuchet MS" w:cs="Calibri"/>
          <w:sz w:val="24"/>
          <w:szCs w:val="24"/>
          <w:lang w:eastAsia="en-GB"/>
        </w:rPr>
        <w:t>academic l</w:t>
      </w:r>
      <w:r w:rsidRPr="0064672C">
        <w:rPr>
          <w:rFonts w:ascii="Trebuchet MS" w:hAnsi="Trebuchet MS" w:cs="Calibri"/>
          <w:sz w:val="24"/>
          <w:szCs w:val="24"/>
          <w:lang w:eastAsia="en-GB"/>
        </w:rPr>
        <w:t xml:space="preserve">evel and click </w:t>
      </w:r>
      <w:r w:rsidRPr="0064672C">
        <w:rPr>
          <w:rFonts w:ascii="Trebuchet MS" w:hAnsi="Trebuchet MS" w:cs="Calibri"/>
          <w:b/>
          <w:sz w:val="24"/>
          <w:szCs w:val="24"/>
          <w:lang w:eastAsia="en-GB"/>
        </w:rPr>
        <w:t>Update This Information</w:t>
      </w:r>
      <w:r w:rsidRPr="0064672C">
        <w:rPr>
          <w:rFonts w:ascii="Trebuchet MS" w:hAnsi="Trebuchet MS" w:cs="Calibri"/>
          <w:sz w:val="24"/>
          <w:szCs w:val="24"/>
          <w:lang w:eastAsia="en-GB"/>
        </w:rPr>
        <w:t xml:space="preserve"> to edit it.</w:t>
      </w:r>
    </w:p>
    <w:p w:rsidR="00A465E2" w:rsidRPr="0064672C" w:rsidRDefault="00A465E2" w:rsidP="008B1373">
      <w:pPr>
        <w:pStyle w:val="Heading2"/>
        <w:numPr>
          <w:ilvl w:val="1"/>
          <w:numId w:val="25"/>
        </w:numPr>
        <w:ind w:left="567"/>
        <w:rPr>
          <w:lang w:val="en-US"/>
        </w:rPr>
      </w:pPr>
      <w:bookmarkStart w:id="51" w:name="Add_a_Country"/>
      <w:bookmarkStart w:id="52" w:name="Add_a_Region"/>
      <w:bookmarkStart w:id="53" w:name="Add_a_County"/>
      <w:bookmarkStart w:id="54" w:name="Troubleshooting_5"/>
      <w:bookmarkStart w:id="55" w:name="Add_a_Facility_Type"/>
      <w:bookmarkStart w:id="56" w:name="Add_a_Department"/>
      <w:bookmarkStart w:id="57" w:name="Add_a_Registration_Council"/>
      <w:bookmarkStart w:id="58" w:name="Add_an_Education_Type"/>
      <w:bookmarkStart w:id="59" w:name="Add_a_Degree"/>
      <w:bookmarkStart w:id="60" w:name="Troubleshooting_6"/>
      <w:bookmarkStart w:id="61" w:name="Add_a_Language"/>
      <w:bookmarkStart w:id="62" w:name="Add_Cadres"/>
      <w:bookmarkStart w:id="63" w:name="_Toc371686511"/>
      <w:bookmarkEnd w:id="51"/>
      <w:bookmarkEnd w:id="52"/>
      <w:bookmarkEnd w:id="53"/>
      <w:bookmarkEnd w:id="54"/>
      <w:bookmarkEnd w:id="55"/>
      <w:bookmarkEnd w:id="56"/>
      <w:bookmarkEnd w:id="57"/>
      <w:bookmarkEnd w:id="58"/>
      <w:bookmarkEnd w:id="59"/>
      <w:bookmarkEnd w:id="60"/>
      <w:bookmarkEnd w:id="61"/>
      <w:bookmarkEnd w:id="62"/>
      <w:r w:rsidRPr="0064672C">
        <w:rPr>
          <w:lang w:val="en-US"/>
        </w:rPr>
        <w:t>Add Training Classification/Cadres</w:t>
      </w:r>
      <w:bookmarkEnd w:id="63"/>
      <w:r w:rsidRPr="0064672C">
        <w:rPr>
          <w:lang w:val="en-US"/>
        </w:rPr>
        <w:t xml:space="preserve"> </w:t>
      </w:r>
    </w:p>
    <w:p w:rsidR="00A465E2" w:rsidRPr="0064672C" w:rsidRDefault="00A465E2" w:rsidP="00A465E2">
      <w:pPr>
        <w:spacing w:before="100" w:beforeAutospacing="1" w:after="100" w:afterAutospacing="1" w:line="240" w:lineRule="auto"/>
        <w:rPr>
          <w:rFonts w:ascii="Trebuchet MS" w:hAnsi="Trebuchet MS" w:cs="Calibri"/>
          <w:sz w:val="24"/>
          <w:szCs w:val="24"/>
          <w:lang w:eastAsia="en-GB"/>
        </w:rPr>
      </w:pPr>
      <w:r w:rsidRPr="0064672C">
        <w:rPr>
          <w:rFonts w:ascii="Trebuchet MS" w:hAnsi="Trebuchet MS" w:cs="Calibri"/>
          <w:sz w:val="24"/>
          <w:szCs w:val="24"/>
          <w:lang w:eastAsia="en-GB"/>
        </w:rPr>
        <w:t xml:space="preserve">A </w:t>
      </w:r>
      <w:r w:rsidRPr="0064672C">
        <w:rPr>
          <w:rFonts w:ascii="Trebuchet MS" w:hAnsi="Trebuchet MS" w:cs="Calibri"/>
          <w:i/>
          <w:iCs/>
          <w:sz w:val="24"/>
          <w:szCs w:val="24"/>
          <w:lang w:eastAsia="en-GB"/>
        </w:rPr>
        <w:t>cadre</w:t>
      </w:r>
      <w:r w:rsidRPr="0064672C">
        <w:rPr>
          <w:rFonts w:ascii="Trebuchet MS" w:hAnsi="Trebuchet MS" w:cs="Calibri"/>
          <w:sz w:val="24"/>
          <w:szCs w:val="24"/>
          <w:lang w:eastAsia="en-GB"/>
        </w:rPr>
        <w:t xml:space="preserve"> is a broad category of workers characterized by the specific training, certification or other qualifications required to practice or be licensed in that field. Examples of cadres include Nurse, Physician and Pharmacist. Each job can be linked to one cadre for reporting purposes. You may add new cadres or edit any cadre that was previously added.</w:t>
      </w:r>
    </w:p>
    <w:p w:rsidR="00A465E2" w:rsidRPr="0064672C" w:rsidRDefault="00A465E2" w:rsidP="00A465E2">
      <w:pPr>
        <w:rPr>
          <w:rFonts w:ascii="Trebuchet MS" w:hAnsi="Trebuchet MS" w:cs="Calibri"/>
          <w:lang w:eastAsia="en-GB"/>
        </w:rPr>
      </w:pPr>
      <w:r w:rsidRPr="0064672C">
        <w:rPr>
          <w:rFonts w:ascii="Trebuchet MS" w:hAnsi="Trebuchet MS" w:cs="Calibri"/>
          <w:sz w:val="24"/>
          <w:szCs w:val="24"/>
          <w:lang w:eastAsia="en-GB"/>
        </w:rPr>
        <w:t xml:space="preserve">Click </w:t>
      </w:r>
      <w:r w:rsidRPr="0064672C">
        <w:rPr>
          <w:rFonts w:ascii="Trebuchet MS" w:hAnsi="Trebuchet MS" w:cs="Calibri"/>
          <w:b/>
          <w:sz w:val="24"/>
          <w:szCs w:val="24"/>
          <w:lang w:eastAsia="en-GB"/>
        </w:rPr>
        <w:t xml:space="preserve">Configure System </w:t>
      </w:r>
      <w:r w:rsidRPr="0064672C">
        <w:rPr>
          <w:rFonts w:ascii="Trebuchet MS" w:hAnsi="Trebuchet MS" w:cs="Calibri"/>
          <w:sz w:val="24"/>
          <w:szCs w:val="24"/>
          <w:lang w:eastAsia="en-GB"/>
        </w:rPr>
        <w:t>then click</w:t>
      </w:r>
      <w:r w:rsidRPr="0064672C">
        <w:rPr>
          <w:rFonts w:ascii="Trebuchet MS" w:hAnsi="Trebuchet MS" w:cs="Calibri"/>
          <w:b/>
          <w:sz w:val="24"/>
          <w:szCs w:val="24"/>
          <w:lang w:eastAsia="en-GB"/>
        </w:rPr>
        <w:t xml:space="preserve"> Administer Database</w:t>
      </w:r>
      <w:r w:rsidRPr="0064672C">
        <w:rPr>
          <w:rFonts w:ascii="Trebuchet MS" w:hAnsi="Trebuchet MS" w:cs="Calibri"/>
          <w:sz w:val="24"/>
          <w:szCs w:val="24"/>
          <w:lang w:eastAsia="en-GB"/>
        </w:rPr>
        <w:t xml:space="preserve">, Click on </w:t>
      </w:r>
      <w:r w:rsidRPr="0064672C">
        <w:rPr>
          <w:rFonts w:ascii="Trebuchet MS" w:hAnsi="Trebuchet MS" w:cs="Calibri"/>
          <w:lang w:eastAsia="en-GB"/>
        </w:rPr>
        <w:t xml:space="preserve">Cadres </w:t>
      </w:r>
    </w:p>
    <w:p w:rsidR="00A465E2" w:rsidRPr="0064672C" w:rsidRDefault="00FB42DC" w:rsidP="00A465E2">
      <w:pPr>
        <w:rPr>
          <w:rFonts w:ascii="Trebuchet MS" w:hAnsi="Trebuchet MS" w:cs="Calibri"/>
          <w:sz w:val="24"/>
          <w:szCs w:val="24"/>
          <w:lang w:eastAsia="en-GB"/>
        </w:rPr>
      </w:pPr>
      <w:r>
        <w:rPr>
          <w:rFonts w:ascii="Trebuchet MS" w:hAnsi="Trebuchet MS" w:cs="Calibri"/>
          <w:noProof/>
          <w:color w:val="0000FF"/>
          <w:sz w:val="24"/>
          <w:szCs w:val="24"/>
        </w:rPr>
        <w:drawing>
          <wp:inline distT="0" distB="0" distL="0" distR="0">
            <wp:extent cx="4333875" cy="2286000"/>
            <wp:effectExtent l="19050" t="19050" r="28575" b="19050"/>
            <wp:docPr id="52" name="Picture 21" descr="Description: Description: Image:Cadres1.png">
              <a:hlinkClick xmlns:a="http://schemas.openxmlformats.org/drawingml/2006/main" r:id="rId64" tooltip="&quot;Image:Cadres1.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Image:Cadres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33875" cy="2286000"/>
                    </a:xfrm>
                    <a:prstGeom prst="rect">
                      <a:avLst/>
                    </a:prstGeom>
                    <a:noFill/>
                    <a:ln w="19050" cmpd="sng">
                      <a:solidFill>
                        <a:srgbClr val="0070C0"/>
                      </a:solidFill>
                      <a:miter lim="800000"/>
                      <a:headEnd/>
                      <a:tailEnd/>
                    </a:ln>
                    <a:effectLst/>
                  </pic:spPr>
                </pic:pic>
              </a:graphicData>
            </a:graphic>
          </wp:inline>
        </w:drawing>
      </w:r>
    </w:p>
    <w:p w:rsidR="00A465E2" w:rsidRPr="0064672C" w:rsidRDefault="00A465E2" w:rsidP="00A465E2">
      <w:pPr>
        <w:rPr>
          <w:rFonts w:ascii="Trebuchet MS" w:hAnsi="Trebuchet MS" w:cs="Calibri"/>
          <w:sz w:val="24"/>
          <w:szCs w:val="24"/>
          <w:lang w:eastAsia="en-GB"/>
        </w:rPr>
      </w:pPr>
      <w:r w:rsidRPr="0064672C">
        <w:rPr>
          <w:rFonts w:ascii="Trebuchet MS" w:hAnsi="Trebuchet MS" w:cs="Calibri"/>
          <w:sz w:val="24"/>
          <w:szCs w:val="24"/>
          <w:lang w:eastAsia="en-GB"/>
        </w:rPr>
        <w:lastRenderedPageBreak/>
        <w:t xml:space="preserve">The </w:t>
      </w:r>
      <w:r w:rsidRPr="0064672C">
        <w:rPr>
          <w:rFonts w:ascii="Trebuchet MS" w:hAnsi="Trebuchet MS" w:cs="Calibri"/>
          <w:lang w:eastAsia="en-GB"/>
        </w:rPr>
        <w:t xml:space="preserve">Cadres </w:t>
      </w:r>
      <w:r w:rsidRPr="0064672C">
        <w:rPr>
          <w:rFonts w:ascii="Trebuchet MS" w:hAnsi="Trebuchet MS" w:cs="Calibri"/>
          <w:sz w:val="24"/>
          <w:szCs w:val="24"/>
          <w:lang w:eastAsia="en-GB"/>
        </w:rPr>
        <w:t xml:space="preserve">page opens, showing all </w:t>
      </w:r>
      <w:r w:rsidRPr="0064672C">
        <w:rPr>
          <w:rFonts w:ascii="Trebuchet MS" w:hAnsi="Trebuchet MS" w:cs="Calibri"/>
          <w:lang w:eastAsia="en-GB"/>
        </w:rPr>
        <w:t xml:space="preserve">Cadres </w:t>
      </w:r>
      <w:r w:rsidRPr="0064672C">
        <w:rPr>
          <w:rFonts w:ascii="Trebuchet MS" w:hAnsi="Trebuchet MS" w:cs="Calibri"/>
          <w:sz w:val="24"/>
          <w:szCs w:val="24"/>
          <w:lang w:eastAsia="en-GB"/>
        </w:rPr>
        <w:t xml:space="preserve">entered in the database. Either Click </w:t>
      </w:r>
      <w:r w:rsidRPr="0064672C">
        <w:rPr>
          <w:rFonts w:ascii="Trebuchet MS" w:hAnsi="Trebuchet MS" w:cs="Calibri"/>
          <w:b/>
          <w:sz w:val="24"/>
          <w:szCs w:val="24"/>
          <w:lang w:eastAsia="en-GB"/>
        </w:rPr>
        <w:t xml:space="preserve">Add </w:t>
      </w:r>
      <w:r w:rsidRPr="0064672C">
        <w:rPr>
          <w:rFonts w:ascii="Trebuchet MS" w:hAnsi="Trebuchet MS" w:cs="Calibri"/>
          <w:lang w:eastAsia="en-GB"/>
        </w:rPr>
        <w:t>Cadre</w:t>
      </w:r>
      <w:r w:rsidRPr="0064672C">
        <w:rPr>
          <w:rFonts w:ascii="Trebuchet MS" w:hAnsi="Trebuchet MS" w:cs="Calibri"/>
          <w:sz w:val="24"/>
          <w:szCs w:val="24"/>
          <w:lang w:eastAsia="en-GB"/>
        </w:rPr>
        <w:t xml:space="preserve"> or select a </w:t>
      </w:r>
      <w:r w:rsidRPr="0064672C">
        <w:rPr>
          <w:rFonts w:ascii="Trebuchet MS" w:hAnsi="Trebuchet MS" w:cs="Calibri"/>
          <w:lang w:eastAsia="en-GB"/>
        </w:rPr>
        <w:t xml:space="preserve">Cadre </w:t>
      </w:r>
      <w:r w:rsidRPr="0064672C">
        <w:rPr>
          <w:rFonts w:ascii="Trebuchet MS" w:hAnsi="Trebuchet MS" w:cs="Calibri"/>
          <w:sz w:val="24"/>
          <w:szCs w:val="24"/>
          <w:lang w:eastAsia="en-GB"/>
        </w:rPr>
        <w:t xml:space="preserve">and click </w:t>
      </w:r>
      <w:r w:rsidRPr="0064672C">
        <w:rPr>
          <w:rFonts w:ascii="Trebuchet MS" w:hAnsi="Trebuchet MS" w:cs="Calibri"/>
          <w:b/>
          <w:sz w:val="24"/>
          <w:szCs w:val="24"/>
          <w:lang w:eastAsia="en-GB"/>
        </w:rPr>
        <w:t>Update This Information</w:t>
      </w:r>
      <w:r w:rsidRPr="0064672C">
        <w:rPr>
          <w:rFonts w:ascii="Trebuchet MS" w:hAnsi="Trebuchet MS" w:cs="Calibri"/>
          <w:sz w:val="24"/>
          <w:szCs w:val="24"/>
          <w:lang w:eastAsia="en-GB"/>
        </w:rPr>
        <w:t xml:space="preserve"> to edit it.</w:t>
      </w:r>
    </w:p>
    <w:p w:rsidR="00A465E2" w:rsidRPr="0064672C" w:rsidRDefault="00FB42DC" w:rsidP="00A465E2">
      <w:pPr>
        <w:rPr>
          <w:rFonts w:ascii="Trebuchet MS" w:hAnsi="Trebuchet MS" w:cs="Calibri"/>
          <w:sz w:val="24"/>
          <w:szCs w:val="24"/>
          <w:lang w:eastAsia="en-GB"/>
        </w:rPr>
      </w:pPr>
      <w:r>
        <w:rPr>
          <w:rFonts w:ascii="Trebuchet MS" w:hAnsi="Trebuchet MS" w:cs="Calibri"/>
          <w:noProof/>
          <w:color w:val="0000FF"/>
          <w:sz w:val="24"/>
          <w:szCs w:val="24"/>
        </w:rPr>
        <w:drawing>
          <wp:inline distT="0" distB="0" distL="0" distR="0">
            <wp:extent cx="5610225" cy="1914525"/>
            <wp:effectExtent l="19050" t="19050" r="28575" b="28575"/>
            <wp:docPr id="53" name="Picture 20" descr="Description: Description: Image:Cadres2.png">
              <a:hlinkClick xmlns:a="http://schemas.openxmlformats.org/drawingml/2006/main" r:id="rId66" tooltip="&quot;Image:Cadres2.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Image:Cadres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10225" cy="1914525"/>
                    </a:xfrm>
                    <a:prstGeom prst="rect">
                      <a:avLst/>
                    </a:prstGeom>
                    <a:noFill/>
                    <a:ln w="19050" cmpd="sng">
                      <a:solidFill>
                        <a:srgbClr val="0070C0"/>
                      </a:solidFill>
                      <a:miter lim="800000"/>
                      <a:headEnd/>
                      <a:tailEnd/>
                    </a:ln>
                    <a:effectLst/>
                  </pic:spPr>
                </pic:pic>
              </a:graphicData>
            </a:graphic>
          </wp:inline>
        </w:drawing>
      </w:r>
    </w:p>
    <w:p w:rsidR="00A465E2" w:rsidRPr="0064672C" w:rsidRDefault="00A465E2" w:rsidP="00A465E2">
      <w:pPr>
        <w:rPr>
          <w:rFonts w:ascii="Trebuchet MS" w:hAnsi="Trebuchet MS" w:cs="Calibri"/>
          <w:sz w:val="24"/>
          <w:szCs w:val="24"/>
          <w:lang w:eastAsia="en-GB"/>
        </w:rPr>
      </w:pPr>
      <w:r w:rsidRPr="0064672C">
        <w:rPr>
          <w:rFonts w:ascii="Trebuchet MS" w:hAnsi="Trebuchet MS" w:cs="Calibri"/>
          <w:sz w:val="24"/>
          <w:szCs w:val="24"/>
          <w:lang w:eastAsia="en-GB"/>
        </w:rPr>
        <w:t xml:space="preserve">Click </w:t>
      </w:r>
      <w:r w:rsidRPr="0064672C">
        <w:rPr>
          <w:rFonts w:ascii="Trebuchet MS" w:hAnsi="Trebuchet MS" w:cs="Calibri"/>
          <w:lang w:eastAsia="en-GB"/>
        </w:rPr>
        <w:t>Confirm</w:t>
      </w:r>
      <w:r w:rsidRPr="0064672C">
        <w:rPr>
          <w:rFonts w:ascii="Trebuchet MS" w:hAnsi="Trebuchet MS" w:cs="Calibri"/>
          <w:sz w:val="24"/>
          <w:szCs w:val="24"/>
          <w:lang w:eastAsia="en-GB"/>
        </w:rPr>
        <w:t xml:space="preserve"> and confirm that the name entered is correct. If it is not correct, click </w:t>
      </w:r>
      <w:r w:rsidRPr="0064672C">
        <w:rPr>
          <w:rFonts w:ascii="Trebuchet MS" w:hAnsi="Trebuchet MS" w:cs="Calibri"/>
          <w:lang w:eastAsia="en-GB"/>
        </w:rPr>
        <w:t>Edit</w:t>
      </w:r>
      <w:r w:rsidRPr="0064672C">
        <w:rPr>
          <w:rFonts w:ascii="Trebuchet MS" w:hAnsi="Trebuchet MS" w:cs="Calibri"/>
          <w:sz w:val="24"/>
          <w:szCs w:val="24"/>
          <w:lang w:eastAsia="en-GB"/>
        </w:rPr>
        <w:t xml:space="preserve"> to change it. If it is, click </w:t>
      </w:r>
      <w:proofErr w:type="gramStart"/>
      <w:r w:rsidRPr="0064672C">
        <w:rPr>
          <w:rFonts w:ascii="Trebuchet MS" w:hAnsi="Trebuchet MS" w:cs="Calibri"/>
          <w:lang w:eastAsia="en-GB"/>
        </w:rPr>
        <w:t>Save</w:t>
      </w:r>
      <w:proofErr w:type="gramEnd"/>
      <w:r w:rsidRPr="0064672C">
        <w:rPr>
          <w:rFonts w:ascii="Trebuchet MS" w:hAnsi="Trebuchet MS" w:cs="Calibri"/>
          <w:sz w:val="24"/>
          <w:szCs w:val="24"/>
          <w:lang w:eastAsia="en-GB"/>
        </w:rPr>
        <w:t xml:space="preserve"> to save it.</w:t>
      </w:r>
    </w:p>
    <w:p w:rsidR="00516C80" w:rsidRPr="00EC4D29" w:rsidRDefault="004F2623" w:rsidP="00516C80">
      <w:pPr>
        <w:rPr>
          <w:rFonts w:ascii="Trebuchet MS" w:hAnsi="Trebuchet MS" w:cs="Calibri"/>
          <w:i/>
          <w:sz w:val="24"/>
          <w:szCs w:val="24"/>
          <w:lang w:eastAsia="en-GB"/>
        </w:rPr>
      </w:pPr>
      <w:r w:rsidRPr="00EC4D29">
        <w:rPr>
          <w:rFonts w:ascii="Trebuchet MS" w:hAnsi="Trebuchet MS" w:cs="Calibri"/>
          <w:i/>
          <w:sz w:val="24"/>
          <w:szCs w:val="24"/>
          <w:lang w:eastAsia="en-GB"/>
        </w:rPr>
        <w:t>The same reasoning and steps are used to add or update the rest of the parts of administer database</w:t>
      </w:r>
      <w:r w:rsidR="00EC4D29">
        <w:rPr>
          <w:rFonts w:ascii="Trebuchet MS" w:hAnsi="Trebuchet MS" w:cs="Calibri"/>
          <w:i/>
          <w:sz w:val="24"/>
          <w:szCs w:val="24"/>
          <w:lang w:eastAsia="en-GB"/>
        </w:rPr>
        <w:t xml:space="preserve"> below</w:t>
      </w:r>
      <w:r w:rsidRPr="00EC4D29">
        <w:rPr>
          <w:rFonts w:ascii="Trebuchet MS" w:hAnsi="Trebuchet MS" w:cs="Calibri"/>
          <w:i/>
          <w:sz w:val="24"/>
          <w:szCs w:val="24"/>
          <w:lang w:eastAsia="en-GB"/>
        </w:rPr>
        <w:t>.</w:t>
      </w:r>
    </w:p>
    <w:p w:rsidR="00EC4D29" w:rsidRDefault="00FB42DC" w:rsidP="00516C80">
      <w:pPr>
        <w:rPr>
          <w:noProof/>
          <w:lang w:val="en-GB" w:eastAsia="en-GB"/>
        </w:rPr>
      </w:pPr>
      <w:r>
        <w:rPr>
          <w:noProof/>
        </w:rPr>
        <w:drawing>
          <wp:inline distT="0" distB="0" distL="0" distR="0">
            <wp:extent cx="1771650" cy="2447925"/>
            <wp:effectExtent l="19050" t="19050" r="19050" b="28575"/>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71650" cy="2447925"/>
                    </a:xfrm>
                    <a:prstGeom prst="rect">
                      <a:avLst/>
                    </a:prstGeom>
                    <a:noFill/>
                    <a:ln w="12700" cmpd="sng">
                      <a:solidFill>
                        <a:srgbClr val="0070C0"/>
                      </a:solidFill>
                      <a:miter lim="800000"/>
                      <a:headEnd/>
                      <a:tailEnd/>
                    </a:ln>
                    <a:effectLst/>
                  </pic:spPr>
                </pic:pic>
              </a:graphicData>
            </a:graphic>
          </wp:inline>
        </w:drawing>
      </w:r>
      <w:r>
        <w:rPr>
          <w:noProof/>
        </w:rPr>
        <w:drawing>
          <wp:inline distT="0" distB="0" distL="0" distR="0">
            <wp:extent cx="1876425" cy="1905000"/>
            <wp:effectExtent l="19050" t="19050" r="28575" b="1905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76425" cy="1905000"/>
                    </a:xfrm>
                    <a:prstGeom prst="rect">
                      <a:avLst/>
                    </a:prstGeom>
                    <a:noFill/>
                    <a:ln w="12700" cmpd="sng">
                      <a:solidFill>
                        <a:srgbClr val="0070C0"/>
                      </a:solidFill>
                      <a:miter lim="800000"/>
                      <a:headEnd/>
                      <a:tailEnd/>
                    </a:ln>
                    <a:effectLst/>
                  </pic:spPr>
                </pic:pic>
              </a:graphicData>
            </a:graphic>
          </wp:inline>
        </w:drawing>
      </w:r>
      <w:r>
        <w:rPr>
          <w:noProof/>
        </w:rPr>
        <w:drawing>
          <wp:inline distT="0" distB="0" distL="0" distR="0">
            <wp:extent cx="2371725" cy="1676400"/>
            <wp:effectExtent l="19050" t="19050" r="28575" b="1905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71725" cy="1676400"/>
                    </a:xfrm>
                    <a:prstGeom prst="rect">
                      <a:avLst/>
                    </a:prstGeom>
                    <a:noFill/>
                    <a:ln w="12700" cmpd="sng">
                      <a:solidFill>
                        <a:srgbClr val="0070C0"/>
                      </a:solidFill>
                      <a:miter lim="800000"/>
                      <a:headEnd/>
                      <a:tailEnd/>
                    </a:ln>
                    <a:effectLst/>
                  </pic:spPr>
                </pic:pic>
              </a:graphicData>
            </a:graphic>
          </wp:inline>
        </w:drawing>
      </w:r>
    </w:p>
    <w:p w:rsidR="00730818" w:rsidRPr="0064672C" w:rsidRDefault="00E473D9" w:rsidP="00E473D9">
      <w:pPr>
        <w:pStyle w:val="Heading1"/>
      </w:pPr>
      <w:r>
        <w:rPr>
          <w:noProof/>
          <w:lang w:val="en-GB" w:eastAsia="en-GB"/>
        </w:rPr>
        <w:br w:type="page"/>
      </w:r>
      <w:bookmarkStart w:id="64" w:name="_Toc371686512"/>
      <w:r w:rsidR="00730818" w:rsidRPr="0064672C">
        <w:lastRenderedPageBreak/>
        <w:t>Administering Users</w:t>
      </w:r>
      <w:bookmarkEnd w:id="64"/>
    </w:p>
    <w:p w:rsidR="00730818" w:rsidRPr="0064672C" w:rsidRDefault="00730818" w:rsidP="00730818">
      <w:pPr>
        <w:pStyle w:val="Heading2"/>
        <w:ind w:left="567"/>
        <w:rPr>
          <w:lang w:val="en-US"/>
        </w:rPr>
      </w:pPr>
      <w:bookmarkStart w:id="65" w:name="_Toc371686513"/>
      <w:r w:rsidRPr="0064672C">
        <w:rPr>
          <w:lang w:val="en-US"/>
        </w:rPr>
        <w:t>User Roles</w:t>
      </w:r>
      <w:bookmarkEnd w:id="65"/>
    </w:p>
    <w:p w:rsidR="00730818" w:rsidRPr="0064672C" w:rsidRDefault="00730818" w:rsidP="00730818">
      <w:pPr>
        <w:spacing w:after="0" w:line="240" w:lineRule="auto"/>
        <w:rPr>
          <w:sz w:val="24"/>
          <w:szCs w:val="24"/>
        </w:rPr>
      </w:pPr>
      <w:r w:rsidRPr="0064672C">
        <w:rPr>
          <w:sz w:val="24"/>
          <w:szCs w:val="24"/>
        </w:rPr>
        <w:t xml:space="preserve">There are several types of users for the system with different privileges and access. </w:t>
      </w:r>
    </w:p>
    <w:p w:rsidR="00730818" w:rsidRPr="0064672C" w:rsidRDefault="00730818" w:rsidP="00730818">
      <w:pPr>
        <w:pStyle w:val="ListParagraph"/>
        <w:numPr>
          <w:ilvl w:val="0"/>
          <w:numId w:val="22"/>
        </w:numPr>
        <w:suppressAutoHyphens/>
        <w:spacing w:after="0" w:line="240" w:lineRule="auto"/>
        <w:contextualSpacing w:val="0"/>
        <w:rPr>
          <w:sz w:val="24"/>
          <w:szCs w:val="24"/>
        </w:rPr>
      </w:pPr>
      <w:bookmarkStart w:id="66" w:name="_Toc329440070"/>
      <w:r w:rsidRPr="0064672C">
        <w:rPr>
          <w:b/>
          <w:i/>
          <w:sz w:val="24"/>
          <w:szCs w:val="24"/>
        </w:rPr>
        <w:t>Open access</w:t>
      </w:r>
      <w:r w:rsidRPr="0064672C">
        <w:rPr>
          <w:sz w:val="24"/>
          <w:szCs w:val="24"/>
        </w:rPr>
        <w:t>: The public can access the different training provided by training institutions and scheduled trainings available by visiting the HRIS website. No login required.</w:t>
      </w:r>
    </w:p>
    <w:p w:rsidR="00730818" w:rsidRPr="0064672C" w:rsidRDefault="00730818" w:rsidP="00730818">
      <w:pPr>
        <w:pStyle w:val="ListParagraph"/>
        <w:numPr>
          <w:ilvl w:val="0"/>
          <w:numId w:val="22"/>
        </w:numPr>
        <w:suppressAutoHyphens/>
        <w:spacing w:after="0" w:line="240" w:lineRule="auto"/>
        <w:contextualSpacing w:val="0"/>
        <w:rPr>
          <w:sz w:val="24"/>
          <w:szCs w:val="24"/>
        </w:rPr>
      </w:pPr>
      <w:r w:rsidRPr="0064672C">
        <w:rPr>
          <w:b/>
          <w:i/>
          <w:sz w:val="24"/>
          <w:szCs w:val="24"/>
        </w:rPr>
        <w:t>Self Service</w:t>
      </w:r>
      <w:r w:rsidRPr="0064672C">
        <w:rPr>
          <w:sz w:val="24"/>
          <w:szCs w:val="24"/>
        </w:rPr>
        <w:t>: Every person with details inside HRIS can view their individual details using access given to them by system administrator. They can review entered data and indicate any needed corrections to training manager for updating.</w:t>
      </w:r>
    </w:p>
    <w:p w:rsidR="00730818" w:rsidRPr="0064672C" w:rsidRDefault="00730818" w:rsidP="00730818">
      <w:pPr>
        <w:pStyle w:val="ListParagraph"/>
        <w:numPr>
          <w:ilvl w:val="0"/>
          <w:numId w:val="22"/>
        </w:numPr>
        <w:suppressAutoHyphens/>
        <w:spacing w:after="0" w:line="240" w:lineRule="auto"/>
        <w:contextualSpacing w:val="0"/>
        <w:rPr>
          <w:sz w:val="24"/>
          <w:szCs w:val="24"/>
        </w:rPr>
      </w:pPr>
      <w:bookmarkStart w:id="67" w:name="_Toc329440071"/>
      <w:r w:rsidRPr="0064672C">
        <w:rPr>
          <w:b/>
          <w:i/>
          <w:sz w:val="24"/>
          <w:szCs w:val="24"/>
        </w:rPr>
        <w:t>Executive</w:t>
      </w:r>
      <w:r w:rsidRPr="0064672C">
        <w:rPr>
          <w:b/>
          <w:sz w:val="24"/>
          <w:szCs w:val="24"/>
        </w:rPr>
        <w:t>:</w:t>
      </w:r>
      <w:r w:rsidRPr="0064672C">
        <w:rPr>
          <w:sz w:val="24"/>
          <w:szCs w:val="24"/>
        </w:rPr>
        <w:t xml:space="preserve"> </w:t>
      </w:r>
      <w:r w:rsidR="00713649">
        <w:rPr>
          <w:sz w:val="24"/>
          <w:szCs w:val="24"/>
        </w:rPr>
        <w:t xml:space="preserve">Are able to view and search for any information from the system but not to change. </w:t>
      </w:r>
      <w:r w:rsidR="00713649" w:rsidRPr="0064672C">
        <w:rPr>
          <w:sz w:val="24"/>
          <w:szCs w:val="24"/>
        </w:rPr>
        <w:t>The main task being provision of guidance on who should be trained, the training content, and training venue and timing</w:t>
      </w:r>
      <w:r w:rsidR="00713649">
        <w:rPr>
          <w:sz w:val="24"/>
          <w:szCs w:val="24"/>
        </w:rPr>
        <w:t xml:space="preserve">. They </w:t>
      </w:r>
      <w:r w:rsidRPr="0064672C">
        <w:rPr>
          <w:sz w:val="24"/>
          <w:szCs w:val="24"/>
        </w:rPr>
        <w:t xml:space="preserve">comprise of MoES, MoH, district, or hospital leaders who </w:t>
      </w:r>
      <w:r w:rsidR="00713649">
        <w:rPr>
          <w:sz w:val="24"/>
          <w:szCs w:val="24"/>
        </w:rPr>
        <w:t xml:space="preserve">are </w:t>
      </w:r>
      <w:r w:rsidRPr="0064672C">
        <w:rPr>
          <w:sz w:val="24"/>
          <w:szCs w:val="24"/>
        </w:rPr>
        <w:t>in charge of HR management or supervision. The</w:t>
      </w:r>
      <w:r w:rsidR="00713649">
        <w:rPr>
          <w:sz w:val="24"/>
          <w:szCs w:val="24"/>
        </w:rPr>
        <w:t>y include education o</w:t>
      </w:r>
      <w:r w:rsidRPr="0064672C">
        <w:rPr>
          <w:sz w:val="24"/>
          <w:szCs w:val="24"/>
        </w:rPr>
        <w:t>fficer, district health officer (DHO), chief administrative officer (CAO), principle principal officer (PPO)</w:t>
      </w:r>
      <w:proofErr w:type="gramStart"/>
      <w:r w:rsidRPr="0064672C">
        <w:rPr>
          <w:sz w:val="24"/>
          <w:szCs w:val="24"/>
        </w:rPr>
        <w:t>,  Secretary</w:t>
      </w:r>
      <w:proofErr w:type="gramEnd"/>
      <w:r w:rsidRPr="0064672C">
        <w:rPr>
          <w:sz w:val="24"/>
          <w:szCs w:val="24"/>
        </w:rPr>
        <w:t xml:space="preserve"> district service commission (DSC), Training Institution principal, Hospital director, hospital administrator, personal officer (PO), Health Planner, Training planners, heads of programs like Aid, Malaria, and HPC</w:t>
      </w:r>
      <w:r w:rsidR="00713649">
        <w:rPr>
          <w:sz w:val="24"/>
          <w:szCs w:val="24"/>
        </w:rPr>
        <w:t>s</w:t>
      </w:r>
      <w:r w:rsidRPr="0064672C">
        <w:rPr>
          <w:sz w:val="24"/>
          <w:szCs w:val="24"/>
        </w:rPr>
        <w:t xml:space="preserve"> staff who support and modulate CPD and the training institutions..</w:t>
      </w:r>
    </w:p>
    <w:p w:rsidR="00730818" w:rsidRPr="0064672C" w:rsidRDefault="00730818" w:rsidP="00730818">
      <w:pPr>
        <w:pStyle w:val="ListParagraph"/>
        <w:numPr>
          <w:ilvl w:val="0"/>
          <w:numId w:val="22"/>
        </w:numPr>
        <w:suppressAutoHyphens/>
        <w:spacing w:after="0" w:line="240" w:lineRule="auto"/>
        <w:contextualSpacing w:val="0"/>
        <w:rPr>
          <w:sz w:val="24"/>
          <w:szCs w:val="24"/>
        </w:rPr>
      </w:pPr>
      <w:r w:rsidRPr="0064672C">
        <w:rPr>
          <w:b/>
          <w:i/>
          <w:sz w:val="24"/>
          <w:szCs w:val="24"/>
        </w:rPr>
        <w:t>Training Provider</w:t>
      </w:r>
      <w:bookmarkEnd w:id="67"/>
      <w:r w:rsidRPr="0064672C">
        <w:rPr>
          <w:b/>
          <w:i/>
          <w:sz w:val="24"/>
          <w:szCs w:val="24"/>
        </w:rPr>
        <w:t xml:space="preserve">: </w:t>
      </w:r>
      <w:r w:rsidRPr="0064672C">
        <w:rPr>
          <w:sz w:val="24"/>
          <w:szCs w:val="24"/>
        </w:rPr>
        <w:t>This encompasses anyone who may be giving, organizing or funding trainings</w:t>
      </w:r>
      <w:r w:rsidR="003C687F">
        <w:rPr>
          <w:sz w:val="24"/>
          <w:szCs w:val="24"/>
        </w:rPr>
        <w:t xml:space="preserve"> e.g. </w:t>
      </w:r>
      <w:r w:rsidRPr="0064672C">
        <w:rPr>
          <w:sz w:val="24"/>
          <w:szCs w:val="24"/>
        </w:rPr>
        <w:t xml:space="preserve">donor, partner, training institution.  They </w:t>
      </w:r>
      <w:r w:rsidR="003C687F">
        <w:rPr>
          <w:sz w:val="24"/>
          <w:szCs w:val="24"/>
        </w:rPr>
        <w:t xml:space="preserve">are </w:t>
      </w:r>
      <w:r w:rsidRPr="0064672C">
        <w:rPr>
          <w:sz w:val="24"/>
          <w:szCs w:val="24"/>
        </w:rPr>
        <w:t xml:space="preserve">able to add </w:t>
      </w:r>
      <w:r w:rsidR="003C687F">
        <w:rPr>
          <w:sz w:val="24"/>
          <w:szCs w:val="24"/>
        </w:rPr>
        <w:t>instances of trainings, schedule trainings,</w:t>
      </w:r>
      <w:r w:rsidR="003C687F" w:rsidRPr="003C687F">
        <w:rPr>
          <w:sz w:val="24"/>
          <w:szCs w:val="24"/>
        </w:rPr>
        <w:t xml:space="preserve"> </w:t>
      </w:r>
      <w:r w:rsidR="003C687F">
        <w:rPr>
          <w:sz w:val="24"/>
          <w:szCs w:val="24"/>
        </w:rPr>
        <w:t xml:space="preserve">add </w:t>
      </w:r>
      <w:r w:rsidR="003C687F" w:rsidRPr="0064672C">
        <w:rPr>
          <w:sz w:val="24"/>
          <w:szCs w:val="24"/>
        </w:rPr>
        <w:t xml:space="preserve">participants </w:t>
      </w:r>
      <w:r w:rsidR="003C687F">
        <w:rPr>
          <w:sz w:val="24"/>
          <w:szCs w:val="24"/>
        </w:rPr>
        <w:t xml:space="preserve">to trainings, and </w:t>
      </w:r>
      <w:r w:rsidRPr="0064672C">
        <w:rPr>
          <w:sz w:val="24"/>
          <w:szCs w:val="24"/>
        </w:rPr>
        <w:t>log evaluations for the participants and trainings.</w:t>
      </w:r>
    </w:p>
    <w:p w:rsidR="00730818" w:rsidRPr="0064672C" w:rsidRDefault="00730818" w:rsidP="00730818">
      <w:pPr>
        <w:pStyle w:val="ListParagraph"/>
        <w:numPr>
          <w:ilvl w:val="0"/>
          <w:numId w:val="22"/>
        </w:numPr>
        <w:suppressAutoHyphens/>
        <w:spacing w:after="0" w:line="240" w:lineRule="auto"/>
        <w:contextualSpacing w:val="0"/>
        <w:rPr>
          <w:sz w:val="24"/>
          <w:szCs w:val="24"/>
        </w:rPr>
      </w:pPr>
      <w:r w:rsidRPr="0064672C">
        <w:rPr>
          <w:b/>
          <w:i/>
          <w:sz w:val="24"/>
          <w:szCs w:val="24"/>
        </w:rPr>
        <w:t>Training Manager</w:t>
      </w:r>
      <w:bookmarkEnd w:id="66"/>
      <w:r w:rsidRPr="0064672C">
        <w:rPr>
          <w:sz w:val="24"/>
          <w:szCs w:val="24"/>
        </w:rPr>
        <w:t>: The</w:t>
      </w:r>
      <w:r w:rsidR="003C687F">
        <w:rPr>
          <w:sz w:val="24"/>
          <w:szCs w:val="24"/>
        </w:rPr>
        <w:t xml:space="preserve">y </w:t>
      </w:r>
      <w:r w:rsidRPr="0064672C">
        <w:rPr>
          <w:sz w:val="24"/>
          <w:szCs w:val="24"/>
        </w:rPr>
        <w:t>access anything in the system</w:t>
      </w:r>
      <w:r w:rsidR="003C687F">
        <w:rPr>
          <w:sz w:val="24"/>
          <w:szCs w:val="24"/>
        </w:rPr>
        <w:t xml:space="preserve"> – duties in addition to all the above include </w:t>
      </w:r>
      <w:r w:rsidRPr="0064672C">
        <w:rPr>
          <w:sz w:val="24"/>
          <w:szCs w:val="24"/>
        </w:rPr>
        <w:t>maintain</w:t>
      </w:r>
      <w:r w:rsidR="003C687F">
        <w:rPr>
          <w:sz w:val="24"/>
          <w:szCs w:val="24"/>
        </w:rPr>
        <w:t>ing</w:t>
      </w:r>
      <w:r w:rsidRPr="0064672C">
        <w:rPr>
          <w:sz w:val="24"/>
          <w:szCs w:val="24"/>
        </w:rPr>
        <w:t xml:space="preserve"> list of providers, trainings</w:t>
      </w:r>
      <w:r w:rsidR="003C687F">
        <w:rPr>
          <w:sz w:val="24"/>
          <w:szCs w:val="24"/>
        </w:rPr>
        <w:t xml:space="preserve">, customizing reports, competencies and facilities. </w:t>
      </w:r>
    </w:p>
    <w:p w:rsidR="00730818" w:rsidRPr="0064672C" w:rsidRDefault="00730818" w:rsidP="00730818">
      <w:pPr>
        <w:pStyle w:val="ListParagraph"/>
        <w:numPr>
          <w:ilvl w:val="0"/>
          <w:numId w:val="22"/>
        </w:numPr>
        <w:suppressAutoHyphens/>
        <w:spacing w:after="0" w:line="240" w:lineRule="auto"/>
        <w:contextualSpacing w:val="0"/>
        <w:rPr>
          <w:sz w:val="24"/>
          <w:szCs w:val="24"/>
        </w:rPr>
      </w:pPr>
      <w:bookmarkStart w:id="68" w:name="_Toc329440072"/>
      <w:r w:rsidRPr="0064672C">
        <w:rPr>
          <w:b/>
          <w:i/>
          <w:sz w:val="24"/>
          <w:szCs w:val="24"/>
        </w:rPr>
        <w:t>System Administrator</w:t>
      </w:r>
      <w:bookmarkEnd w:id="68"/>
      <w:r w:rsidRPr="0064672C">
        <w:rPr>
          <w:b/>
          <w:i/>
          <w:sz w:val="24"/>
          <w:szCs w:val="24"/>
        </w:rPr>
        <w:t xml:space="preserve">: </w:t>
      </w:r>
      <w:r w:rsidRPr="0064672C">
        <w:rPr>
          <w:sz w:val="24"/>
          <w:szCs w:val="24"/>
        </w:rPr>
        <w:t>The administrator manage</w:t>
      </w:r>
      <w:r w:rsidR="003C687F">
        <w:rPr>
          <w:sz w:val="24"/>
          <w:szCs w:val="24"/>
        </w:rPr>
        <w:t>s</w:t>
      </w:r>
      <w:r w:rsidRPr="0064672C">
        <w:rPr>
          <w:sz w:val="24"/>
          <w:szCs w:val="24"/>
        </w:rPr>
        <w:t xml:space="preserve"> the entire system</w:t>
      </w:r>
    </w:p>
    <w:p w:rsidR="00730818" w:rsidRPr="0064672C" w:rsidRDefault="00730818" w:rsidP="00730818">
      <w:pPr>
        <w:spacing w:after="0" w:line="240" w:lineRule="auto"/>
        <w:jc w:val="both"/>
        <w:rPr>
          <w:rFonts w:cs="Tahoma"/>
          <w:b/>
        </w:rPr>
      </w:pPr>
    </w:p>
    <w:p w:rsidR="00730818" w:rsidRPr="0064672C" w:rsidRDefault="00730818" w:rsidP="00730818">
      <w:pPr>
        <w:pStyle w:val="Heading2"/>
        <w:ind w:left="567"/>
        <w:rPr>
          <w:lang w:val="en-US"/>
        </w:rPr>
      </w:pPr>
      <w:bookmarkStart w:id="69" w:name="Disable_the_Record_Verify_Module"/>
      <w:bookmarkStart w:id="70" w:name="Add_a_User"/>
      <w:bookmarkStart w:id="71" w:name="_Toc371686514"/>
      <w:bookmarkEnd w:id="69"/>
      <w:bookmarkEnd w:id="70"/>
      <w:r w:rsidRPr="0064672C">
        <w:rPr>
          <w:lang w:val="en-US"/>
        </w:rPr>
        <w:t>Add a User</w:t>
      </w:r>
      <w:bookmarkEnd w:id="71"/>
    </w:p>
    <w:p w:rsidR="00730818" w:rsidRPr="0064672C" w:rsidRDefault="00730818" w:rsidP="00730818">
      <w:pPr>
        <w:spacing w:line="240" w:lineRule="auto"/>
        <w:rPr>
          <w:rFonts w:ascii="Trebuchet MS" w:hAnsi="Trebuchet MS" w:cs="Calibri"/>
          <w:sz w:val="24"/>
          <w:szCs w:val="24"/>
          <w:lang w:eastAsia="en-GB"/>
        </w:rPr>
      </w:pPr>
      <w:r w:rsidRPr="0064672C">
        <w:rPr>
          <w:rFonts w:ascii="Trebuchet MS" w:hAnsi="Trebuchet MS" w:cs="Calibri"/>
          <w:sz w:val="24"/>
          <w:szCs w:val="24"/>
          <w:lang w:eastAsia="en-GB"/>
        </w:rPr>
        <w:t xml:space="preserve">In order to allow a user to access the system, the System Administrator must create a user account for the person, with a unique username and password. Each user is assigned a role, which determines the actions that the user can perform in the system. </w:t>
      </w:r>
    </w:p>
    <w:p w:rsidR="00730818" w:rsidRDefault="00730818" w:rsidP="00730818">
      <w:pPr>
        <w:spacing w:before="100" w:beforeAutospacing="1" w:after="100" w:afterAutospacing="1" w:line="240" w:lineRule="auto"/>
        <w:rPr>
          <w:rFonts w:ascii="Trebuchet MS" w:hAnsi="Trebuchet MS" w:cs="Calibri"/>
          <w:sz w:val="24"/>
          <w:szCs w:val="24"/>
          <w:lang w:eastAsia="en-GB"/>
        </w:rPr>
      </w:pPr>
      <w:r w:rsidRPr="0064672C">
        <w:rPr>
          <w:rFonts w:ascii="Trebuchet MS" w:hAnsi="Trebuchet MS" w:cs="Calibri"/>
          <w:sz w:val="24"/>
          <w:szCs w:val="24"/>
          <w:lang w:eastAsia="en-GB"/>
        </w:rPr>
        <w:t xml:space="preserve">On the Home page or left menu, click </w:t>
      </w:r>
      <w:r w:rsidRPr="0064672C">
        <w:rPr>
          <w:rFonts w:ascii="Trebuchet MS" w:hAnsi="Trebuchet MS" w:cs="Calibri"/>
          <w:sz w:val="24"/>
          <w:szCs w:val="24"/>
          <w:u w:val="single"/>
          <w:lang w:eastAsia="en-GB"/>
        </w:rPr>
        <w:t xml:space="preserve">Configure System </w:t>
      </w:r>
      <w:r w:rsidRPr="0064672C">
        <w:rPr>
          <w:rFonts w:ascii="Trebuchet MS" w:hAnsi="Trebuchet MS" w:cs="Calibri"/>
          <w:sz w:val="24"/>
          <w:szCs w:val="24"/>
          <w:lang w:eastAsia="en-GB"/>
        </w:rPr>
        <w:t xml:space="preserve">then Click </w:t>
      </w:r>
      <w:r w:rsidRPr="0064672C">
        <w:rPr>
          <w:rFonts w:ascii="Trebuchet MS" w:hAnsi="Trebuchet MS" w:cs="Calibri"/>
          <w:sz w:val="24"/>
          <w:szCs w:val="24"/>
          <w:u w:val="single"/>
          <w:lang w:eastAsia="en-GB"/>
        </w:rPr>
        <w:t>Administer Users</w:t>
      </w:r>
      <w:r w:rsidRPr="0064672C">
        <w:rPr>
          <w:rFonts w:ascii="Trebuchet MS" w:hAnsi="Trebuchet MS" w:cs="Calibri"/>
          <w:sz w:val="24"/>
          <w:szCs w:val="24"/>
          <w:lang w:eastAsia="en-GB"/>
        </w:rPr>
        <w:t xml:space="preserve"> to create, update and disable user accounts to enforce secure access to the system. Only the System Administrator can add and update user accounts.</w:t>
      </w:r>
    </w:p>
    <w:p w:rsidR="00F63478" w:rsidRDefault="00FB42DC" w:rsidP="00730818">
      <w:pPr>
        <w:spacing w:before="100" w:beforeAutospacing="1" w:after="100" w:afterAutospacing="1" w:line="240" w:lineRule="auto"/>
        <w:rPr>
          <w:rFonts w:ascii="Trebuchet MS" w:hAnsi="Trebuchet MS" w:cs="Calibri"/>
          <w:sz w:val="24"/>
          <w:szCs w:val="24"/>
          <w:lang w:eastAsia="en-GB"/>
        </w:rPr>
      </w:pPr>
      <w:r>
        <w:rPr>
          <w:rFonts w:cs="Calibri"/>
          <w:noProof/>
          <w:sz w:val="24"/>
          <w:szCs w:val="24"/>
        </w:rPr>
        <w:lastRenderedPageBreak/>
        <mc:AlternateContent>
          <mc:Choice Requires="wps">
            <w:drawing>
              <wp:anchor distT="0" distB="0" distL="114300" distR="114300" simplePos="0" relativeHeight="251681280" behindDoc="0" locked="0" layoutInCell="1" allowOverlap="1">
                <wp:simplePos x="0" y="0"/>
                <wp:positionH relativeFrom="column">
                  <wp:posOffset>2453005</wp:posOffset>
                </wp:positionH>
                <wp:positionV relativeFrom="paragraph">
                  <wp:posOffset>2837180</wp:posOffset>
                </wp:positionV>
                <wp:extent cx="1943100" cy="328930"/>
                <wp:effectExtent l="5080" t="1246505" r="1223645" b="5715"/>
                <wp:wrapNone/>
                <wp:docPr id="67" name="Rounded Rectangular Callout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28930"/>
                        </a:xfrm>
                        <a:prstGeom prst="wedgeRoundRectCallout">
                          <a:avLst>
                            <a:gd name="adj1" fmla="val 109542"/>
                            <a:gd name="adj2" fmla="val -414093"/>
                            <a:gd name="adj3" fmla="val 16667"/>
                          </a:avLst>
                        </a:prstGeom>
                        <a:solidFill>
                          <a:srgbClr val="FFFFFF"/>
                        </a:solidFill>
                        <a:ln w="9525">
                          <a:solidFill>
                            <a:srgbClr val="000000"/>
                          </a:solidFill>
                          <a:miter lim="800000"/>
                          <a:headEnd/>
                          <a:tailEnd/>
                        </a:ln>
                      </wps:spPr>
                      <wps:txbx>
                        <w:txbxContent>
                          <w:p w:rsidR="00EF145B" w:rsidRPr="00F92D56" w:rsidRDefault="00EF145B" w:rsidP="00575097">
                            <w:pPr>
                              <w:rPr>
                                <w:sz w:val="20"/>
                                <w:szCs w:val="20"/>
                              </w:rPr>
                            </w:pPr>
                            <w:r w:rsidRPr="00F92D56">
                              <w:rPr>
                                <w:sz w:val="20"/>
                                <w:szCs w:val="20"/>
                              </w:rPr>
                              <w:t xml:space="preserve">Click </w:t>
                            </w:r>
                            <w:r>
                              <w:rPr>
                                <w:sz w:val="20"/>
                                <w:szCs w:val="20"/>
                              </w:rPr>
                              <w:t>here to add a 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120" o:spid="_x0000_s1068" type="#_x0000_t62" style="position:absolute;margin-left:193.15pt;margin-top:223.4pt;width:153pt;height:25.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" adj="34461,-78644">
                <v:textbox>
                  <w:txbxContent>
                    <w:p w:rsidR="00EF145B" w:rsidRPr="00F92D56" w:rsidRDefault="00EF145B" w:rsidP="00575097">
                      <w:pPr>
                        <w:rPr>
                          <w:sz w:val="20"/>
                          <w:szCs w:val="20"/>
                        </w:rPr>
                      </w:pPr>
                      <w:r w:rsidRPr="00F92D56">
                        <w:rPr>
                          <w:sz w:val="20"/>
                          <w:szCs w:val="20"/>
                        </w:rPr>
                        <w:t xml:space="preserve">Click </w:t>
                      </w:r>
                      <w:r>
                        <w:rPr>
                          <w:sz w:val="20"/>
                          <w:szCs w:val="20"/>
                        </w:rPr>
                        <w:t>here to add a user</w:t>
                      </w:r>
                    </w:p>
                  </w:txbxContent>
                </v:textbox>
              </v:shape>
            </w:pict>
          </mc:Fallback>
        </mc:AlternateContent>
      </w:r>
      <w:r>
        <w:rPr>
          <w:noProof/>
        </w:rPr>
        <w:drawing>
          <wp:inline distT="0" distB="0" distL="0" distR="0">
            <wp:extent cx="6267450" cy="3943350"/>
            <wp:effectExtent l="19050" t="19050" r="19050" b="1905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67450" cy="3943350"/>
                    </a:xfrm>
                    <a:prstGeom prst="rect">
                      <a:avLst/>
                    </a:prstGeom>
                    <a:noFill/>
                    <a:ln w="12700" cmpd="sng">
                      <a:solidFill>
                        <a:srgbClr val="0070C0"/>
                      </a:solidFill>
                      <a:miter lim="800000"/>
                      <a:headEnd/>
                      <a:tailEnd/>
                    </a:ln>
                    <a:effectLst/>
                  </pic:spPr>
                </pic:pic>
              </a:graphicData>
            </a:graphic>
          </wp:inline>
        </w:drawing>
      </w:r>
    </w:p>
    <w:p w:rsidR="00730818" w:rsidRPr="0064672C" w:rsidRDefault="00730818" w:rsidP="00730818">
      <w:pPr>
        <w:spacing w:before="100" w:beforeAutospacing="1" w:after="100" w:afterAutospacing="1" w:line="240" w:lineRule="auto"/>
        <w:rPr>
          <w:rFonts w:cs="Calibri"/>
          <w:sz w:val="24"/>
          <w:szCs w:val="24"/>
          <w:lang w:eastAsia="en-GB"/>
        </w:rPr>
      </w:pPr>
      <w:r w:rsidRPr="0064672C">
        <w:rPr>
          <w:rFonts w:cs="Calibri"/>
          <w:sz w:val="24"/>
          <w:szCs w:val="24"/>
          <w:lang w:eastAsia="en-GB"/>
        </w:rPr>
        <w:t xml:space="preserve">Select </w:t>
      </w:r>
      <w:r w:rsidRPr="0064672C">
        <w:rPr>
          <w:rFonts w:cs="Calibri"/>
          <w:b/>
          <w:sz w:val="24"/>
          <w:szCs w:val="24"/>
          <w:lang w:eastAsia="en-GB"/>
        </w:rPr>
        <w:t>Add New User</w:t>
      </w:r>
      <w:r w:rsidRPr="0064672C">
        <w:rPr>
          <w:rFonts w:cs="Calibri"/>
          <w:sz w:val="24"/>
          <w:szCs w:val="24"/>
          <w:lang w:eastAsia="en-GB"/>
        </w:rPr>
        <w:t xml:space="preserve"> from the dropdown menu and click the </w:t>
      </w:r>
      <w:r w:rsidRPr="0064672C">
        <w:rPr>
          <w:rFonts w:cs="Calibri"/>
          <w:b/>
          <w:sz w:val="24"/>
          <w:szCs w:val="24"/>
          <w:lang w:eastAsia="en-GB"/>
        </w:rPr>
        <w:t>Add</w:t>
      </w:r>
      <w:r w:rsidRPr="0064672C">
        <w:rPr>
          <w:rFonts w:cs="Calibri"/>
          <w:sz w:val="24"/>
          <w:szCs w:val="24"/>
          <w:lang w:eastAsia="en-GB"/>
        </w:rPr>
        <w:t xml:space="preserve"> button to get figure</w:t>
      </w:r>
    </w:p>
    <w:p w:rsidR="00730818" w:rsidRPr="0064672C" w:rsidRDefault="00FB42DC" w:rsidP="00730818">
      <w:pPr>
        <w:spacing w:after="0" w:line="240" w:lineRule="auto"/>
        <w:rPr>
          <w:rFonts w:ascii="Trebuchet MS" w:hAnsi="Trebuchet MS" w:cs="Calibri"/>
          <w:sz w:val="24"/>
          <w:szCs w:val="24"/>
          <w:lang w:eastAsia="en-GB"/>
        </w:rPr>
      </w:pPr>
      <w:r>
        <w:rPr>
          <w:noProof/>
        </w:rPr>
        <w:drawing>
          <wp:inline distT="0" distB="0" distL="0" distR="0">
            <wp:extent cx="5086350" cy="3648075"/>
            <wp:effectExtent l="19050" t="19050" r="19050" b="28575"/>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t="1543" r="18597"/>
                    <a:stretch>
                      <a:fillRect/>
                    </a:stretch>
                  </pic:blipFill>
                  <pic:spPr bwMode="auto">
                    <a:xfrm>
                      <a:off x="0" y="0"/>
                      <a:ext cx="5086350" cy="3648075"/>
                    </a:xfrm>
                    <a:prstGeom prst="rect">
                      <a:avLst/>
                    </a:prstGeom>
                    <a:noFill/>
                    <a:ln w="19050" cmpd="sng">
                      <a:solidFill>
                        <a:srgbClr val="0070C0"/>
                      </a:solidFill>
                      <a:miter lim="800000"/>
                      <a:headEnd/>
                      <a:tailEnd/>
                    </a:ln>
                    <a:effectLst/>
                  </pic:spPr>
                </pic:pic>
              </a:graphicData>
            </a:graphic>
          </wp:inline>
        </w:drawing>
      </w:r>
    </w:p>
    <w:p w:rsidR="00730818" w:rsidRPr="0064672C" w:rsidRDefault="00730818" w:rsidP="00730818">
      <w:pPr>
        <w:spacing w:after="0" w:line="240" w:lineRule="auto"/>
        <w:rPr>
          <w:rFonts w:ascii="Trebuchet MS" w:hAnsi="Trebuchet MS" w:cs="Calibri"/>
          <w:sz w:val="24"/>
          <w:szCs w:val="24"/>
          <w:lang w:eastAsia="en-GB"/>
        </w:rPr>
      </w:pPr>
    </w:p>
    <w:p w:rsidR="00730818" w:rsidRPr="0064672C" w:rsidRDefault="00730818" w:rsidP="00730818">
      <w:pPr>
        <w:spacing w:after="0" w:line="240" w:lineRule="auto"/>
        <w:rPr>
          <w:rFonts w:cs="Calibri"/>
          <w:sz w:val="24"/>
          <w:szCs w:val="24"/>
          <w:lang w:eastAsia="en-GB"/>
        </w:rPr>
      </w:pPr>
      <w:r w:rsidRPr="0064672C">
        <w:rPr>
          <w:rFonts w:cs="Calibri"/>
          <w:sz w:val="24"/>
          <w:szCs w:val="24"/>
          <w:lang w:eastAsia="en-GB"/>
        </w:rPr>
        <w:t xml:space="preserve">Enter a </w:t>
      </w:r>
      <w:r w:rsidRPr="0064672C">
        <w:rPr>
          <w:rFonts w:cs="Calibri"/>
          <w:b/>
          <w:bCs/>
          <w:sz w:val="24"/>
          <w:szCs w:val="24"/>
          <w:lang w:eastAsia="en-GB"/>
        </w:rPr>
        <w:t>Username</w:t>
      </w:r>
      <w:r w:rsidRPr="0064672C">
        <w:rPr>
          <w:rFonts w:cs="Calibri"/>
          <w:sz w:val="24"/>
          <w:szCs w:val="24"/>
          <w:lang w:eastAsia="en-GB"/>
        </w:rPr>
        <w:t xml:space="preserve"> for the user: one word with no special characters (letters and numbers only). Enter the </w:t>
      </w:r>
      <w:r w:rsidRPr="0064672C">
        <w:rPr>
          <w:rFonts w:cs="Calibri"/>
          <w:b/>
          <w:bCs/>
          <w:sz w:val="24"/>
          <w:szCs w:val="24"/>
          <w:lang w:eastAsia="en-GB"/>
        </w:rPr>
        <w:t>First Name</w:t>
      </w:r>
      <w:r w:rsidRPr="0064672C">
        <w:rPr>
          <w:rFonts w:cs="Calibri"/>
          <w:sz w:val="24"/>
          <w:szCs w:val="24"/>
          <w:lang w:eastAsia="en-GB"/>
        </w:rPr>
        <w:t xml:space="preserve"> and </w:t>
      </w:r>
      <w:r w:rsidRPr="0064672C">
        <w:rPr>
          <w:rFonts w:cs="Calibri"/>
          <w:b/>
          <w:bCs/>
          <w:sz w:val="24"/>
          <w:szCs w:val="24"/>
          <w:lang w:eastAsia="en-GB"/>
        </w:rPr>
        <w:t>Surname</w:t>
      </w:r>
      <w:r w:rsidRPr="0064672C">
        <w:rPr>
          <w:rFonts w:cs="Calibri"/>
          <w:sz w:val="24"/>
          <w:szCs w:val="24"/>
          <w:lang w:eastAsia="en-GB"/>
        </w:rPr>
        <w:t xml:space="preserve"> of the user. Enter an </w:t>
      </w:r>
      <w:r w:rsidRPr="0064672C">
        <w:rPr>
          <w:rFonts w:cs="Calibri"/>
          <w:b/>
          <w:bCs/>
          <w:sz w:val="24"/>
          <w:szCs w:val="24"/>
          <w:lang w:eastAsia="en-GB"/>
        </w:rPr>
        <w:t>Email</w:t>
      </w:r>
      <w:r w:rsidRPr="0064672C">
        <w:rPr>
          <w:rFonts w:cs="Calibri"/>
          <w:sz w:val="24"/>
          <w:szCs w:val="24"/>
          <w:lang w:eastAsia="en-GB"/>
        </w:rPr>
        <w:t xml:space="preserve"> for the user, if known (optional).  Select the </w:t>
      </w:r>
      <w:r w:rsidRPr="0064672C">
        <w:rPr>
          <w:rFonts w:cs="Calibri"/>
          <w:b/>
          <w:bCs/>
          <w:sz w:val="24"/>
          <w:szCs w:val="24"/>
          <w:lang w:eastAsia="en-GB"/>
        </w:rPr>
        <w:t>Role</w:t>
      </w:r>
      <w:r w:rsidRPr="0064672C">
        <w:rPr>
          <w:rFonts w:cs="Calibri"/>
          <w:sz w:val="24"/>
          <w:szCs w:val="24"/>
          <w:lang w:eastAsia="en-GB"/>
        </w:rPr>
        <w:t xml:space="preserve"> of the user. If no role is selected, the user will be disabled and cannot access the </w:t>
      </w:r>
      <w:r w:rsidRPr="0064672C">
        <w:rPr>
          <w:rFonts w:cs="Calibri"/>
          <w:sz w:val="24"/>
          <w:szCs w:val="24"/>
          <w:lang w:eastAsia="en-GB"/>
        </w:rPr>
        <w:lastRenderedPageBreak/>
        <w:t xml:space="preserve">system in any capacity. </w:t>
      </w:r>
      <w:r w:rsidRPr="0064672C">
        <w:rPr>
          <w:rFonts w:cs="Calibri"/>
          <w:sz w:val="24"/>
          <w:szCs w:val="24"/>
          <w:lang w:eastAsia="en-GB"/>
        </w:rPr>
        <w:br/>
      </w:r>
      <w:r w:rsidRPr="0064672C">
        <w:rPr>
          <w:rFonts w:cs="Calibri"/>
          <w:sz w:val="24"/>
          <w:szCs w:val="24"/>
          <w:lang w:eastAsia="en-GB"/>
        </w:rPr>
        <w:br/>
        <w:t xml:space="preserve">Enter a </w:t>
      </w:r>
      <w:r w:rsidRPr="0064672C">
        <w:rPr>
          <w:rFonts w:cs="Calibri"/>
          <w:b/>
          <w:bCs/>
          <w:sz w:val="24"/>
          <w:szCs w:val="24"/>
          <w:lang w:eastAsia="en-GB"/>
        </w:rPr>
        <w:t>Password</w:t>
      </w:r>
      <w:r w:rsidRPr="0064672C">
        <w:rPr>
          <w:rFonts w:cs="Calibri"/>
          <w:sz w:val="24"/>
          <w:szCs w:val="24"/>
          <w:lang w:eastAsia="en-GB"/>
        </w:rPr>
        <w:t xml:space="preserve"> for the user. Re-enter it to confirm. The two passwords must match. </w:t>
      </w:r>
      <w:r w:rsidRPr="0064672C">
        <w:rPr>
          <w:rFonts w:cs="Calibri"/>
          <w:sz w:val="24"/>
          <w:szCs w:val="24"/>
          <w:lang w:eastAsia="en-GB"/>
        </w:rPr>
        <w:br/>
      </w:r>
      <w:r w:rsidRPr="0064672C">
        <w:rPr>
          <w:rFonts w:cs="Calibri"/>
          <w:sz w:val="24"/>
          <w:szCs w:val="24"/>
          <w:lang w:eastAsia="en-GB"/>
        </w:rPr>
        <w:br/>
      </w:r>
      <w:r w:rsidRPr="0064672C">
        <w:rPr>
          <w:rFonts w:cs="Calibri"/>
          <w:b/>
          <w:sz w:val="24"/>
          <w:szCs w:val="24"/>
          <w:lang w:eastAsia="en-GB"/>
        </w:rPr>
        <w:t>Click Confirm</w:t>
      </w:r>
      <w:r w:rsidRPr="0064672C">
        <w:rPr>
          <w:rFonts w:cs="Calibri"/>
          <w:sz w:val="24"/>
          <w:szCs w:val="24"/>
          <w:lang w:eastAsia="en-GB"/>
        </w:rPr>
        <w:t xml:space="preserve"> and verify that the account entered is correct. If it is not correct, click Edit to change it. If it is, click </w:t>
      </w:r>
      <w:proofErr w:type="gramStart"/>
      <w:r w:rsidRPr="0064672C">
        <w:rPr>
          <w:rFonts w:cs="Calibri"/>
          <w:sz w:val="24"/>
          <w:szCs w:val="24"/>
          <w:lang w:eastAsia="en-GB"/>
        </w:rPr>
        <w:t>Save</w:t>
      </w:r>
      <w:proofErr w:type="gramEnd"/>
      <w:r w:rsidRPr="0064672C">
        <w:rPr>
          <w:rFonts w:cs="Calibri"/>
          <w:sz w:val="24"/>
          <w:szCs w:val="24"/>
          <w:lang w:eastAsia="en-GB"/>
        </w:rPr>
        <w:t xml:space="preserve"> to save it.</w:t>
      </w:r>
    </w:p>
    <w:p w:rsidR="00730818" w:rsidRPr="0064672C" w:rsidRDefault="00730818" w:rsidP="00730818">
      <w:pPr>
        <w:spacing w:before="100" w:beforeAutospacing="1" w:after="100" w:afterAutospacing="1" w:line="240" w:lineRule="auto"/>
        <w:rPr>
          <w:rFonts w:cs="Calibri"/>
          <w:sz w:val="24"/>
          <w:szCs w:val="24"/>
          <w:lang w:eastAsia="en-GB"/>
        </w:rPr>
      </w:pPr>
      <w:r w:rsidRPr="0064672C">
        <w:rPr>
          <w:rFonts w:cs="Calibri"/>
          <w:sz w:val="24"/>
          <w:szCs w:val="24"/>
          <w:lang w:eastAsia="en-GB"/>
        </w:rPr>
        <w:t xml:space="preserve">If an email address was entered, an email message will be sent to the user with the username and password. Otherwise, you will have to provide the user with the username and password. </w:t>
      </w:r>
      <w:bookmarkStart w:id="72" w:name="iHRIS_Manage_User_Roles"/>
      <w:bookmarkEnd w:id="72"/>
    </w:p>
    <w:p w:rsidR="00730818" w:rsidRPr="0064672C" w:rsidRDefault="00730818" w:rsidP="00730818">
      <w:pPr>
        <w:pStyle w:val="Heading3"/>
        <w:rPr>
          <w:lang w:val="en-US"/>
        </w:rPr>
      </w:pPr>
      <w:bookmarkStart w:id="73" w:name="_Toc371686515"/>
      <w:proofErr w:type="gramStart"/>
      <w:r w:rsidRPr="0064672C">
        <w:rPr>
          <w:lang w:val="en-US"/>
        </w:rPr>
        <w:t>Self  Service</w:t>
      </w:r>
      <w:bookmarkEnd w:id="73"/>
      <w:proofErr w:type="gramEnd"/>
    </w:p>
    <w:p w:rsidR="00730818" w:rsidRPr="0064672C" w:rsidRDefault="00730818" w:rsidP="00730818">
      <w:pPr>
        <w:rPr>
          <w:rFonts w:ascii="Trebuchet MS" w:hAnsi="Trebuchet MS" w:cs="Calibri"/>
        </w:rPr>
      </w:pPr>
      <w:r w:rsidRPr="0064672C">
        <w:rPr>
          <w:rFonts w:ascii="Trebuchet MS" w:hAnsi="Trebuchet MS" w:cs="Calibri"/>
        </w:rPr>
        <w:t>A self-service account can be created for each person whose details have been entered in systems so that they can login to view their details only.</w:t>
      </w:r>
    </w:p>
    <w:p w:rsidR="00730818" w:rsidRPr="0064672C" w:rsidRDefault="00730818" w:rsidP="00730818">
      <w:pPr>
        <w:rPr>
          <w:rFonts w:ascii="Trebuchet MS" w:hAnsi="Trebuchet MS" w:cs="Calibri"/>
          <w:lang w:eastAsia="en-GB"/>
        </w:rPr>
      </w:pPr>
      <w:r w:rsidRPr="0064672C">
        <w:rPr>
          <w:rFonts w:ascii="Trebuchet MS" w:hAnsi="Trebuchet MS" w:cs="Calibri"/>
        </w:rPr>
        <w:t xml:space="preserve">Search for person, display their details and go to the last section – </w:t>
      </w:r>
      <w:r w:rsidRPr="0064672C">
        <w:rPr>
          <w:rFonts w:ascii="Trebuchet MS" w:hAnsi="Trebuchet MS" w:cs="Calibri"/>
          <w:b/>
        </w:rPr>
        <w:t>self-service</w:t>
      </w:r>
      <w:r w:rsidRPr="0064672C">
        <w:rPr>
          <w:rFonts w:ascii="Trebuchet MS" w:hAnsi="Trebuchet MS" w:cs="Calibri"/>
        </w:rPr>
        <w:t xml:space="preserve"> and click on </w:t>
      </w:r>
      <w:r w:rsidRPr="0064672C">
        <w:rPr>
          <w:rFonts w:ascii="Trebuchet MS" w:hAnsi="Trebuchet MS" w:cs="Calibri"/>
          <w:b/>
        </w:rPr>
        <w:t>Add User Account</w:t>
      </w:r>
      <w:r w:rsidRPr="0064672C">
        <w:rPr>
          <w:rFonts w:ascii="Trebuchet MS" w:hAnsi="Trebuchet MS" w:cs="Calibri"/>
          <w:lang w:eastAsia="en-GB"/>
        </w:rPr>
        <w:t xml:space="preserve"> get the window below</w:t>
      </w:r>
    </w:p>
    <w:p w:rsidR="00730818" w:rsidRPr="0064672C" w:rsidRDefault="00FB42DC" w:rsidP="00730818">
      <w:pPr>
        <w:rPr>
          <w:lang w:eastAsia="en-GB"/>
        </w:rPr>
      </w:pPr>
      <w:r>
        <w:rPr>
          <w:noProof/>
        </w:rPr>
        <w:drawing>
          <wp:inline distT="0" distB="0" distL="0" distR="0">
            <wp:extent cx="6076950" cy="4371975"/>
            <wp:effectExtent l="19050" t="19050" r="19050" b="28575"/>
            <wp:docPr id="59"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76950" cy="4371975"/>
                    </a:xfrm>
                    <a:prstGeom prst="rect">
                      <a:avLst/>
                    </a:prstGeom>
                    <a:noFill/>
                    <a:ln w="19050" cmpd="sng">
                      <a:solidFill>
                        <a:srgbClr val="0070C0"/>
                      </a:solidFill>
                      <a:miter lim="800000"/>
                      <a:headEnd/>
                      <a:tailEnd/>
                    </a:ln>
                    <a:effectLst/>
                  </pic:spPr>
                </pic:pic>
              </a:graphicData>
            </a:graphic>
          </wp:inline>
        </w:drawing>
      </w:r>
    </w:p>
    <w:p w:rsidR="00730818" w:rsidRPr="0064672C" w:rsidRDefault="00730818" w:rsidP="00730818">
      <w:pPr>
        <w:spacing w:before="100" w:beforeAutospacing="1" w:after="100" w:afterAutospacing="1" w:line="240" w:lineRule="auto"/>
        <w:rPr>
          <w:rFonts w:ascii="Trebuchet MS" w:hAnsi="Trebuchet MS" w:cs="Calibri"/>
          <w:b/>
          <w:sz w:val="24"/>
          <w:szCs w:val="24"/>
          <w:lang w:eastAsia="en-GB"/>
        </w:rPr>
      </w:pPr>
      <w:r w:rsidRPr="0064672C">
        <w:rPr>
          <w:rFonts w:ascii="Trebuchet MS" w:hAnsi="Trebuchet MS" w:cs="Calibri"/>
          <w:sz w:val="24"/>
          <w:szCs w:val="24"/>
          <w:lang w:eastAsia="en-GB"/>
        </w:rPr>
        <w:t xml:space="preserve">Enter the data in the appropriate fields. Click </w:t>
      </w:r>
      <w:r w:rsidRPr="0064672C">
        <w:rPr>
          <w:rFonts w:ascii="Trebuchet MS" w:hAnsi="Trebuchet MS" w:cs="Calibri"/>
          <w:b/>
          <w:sz w:val="24"/>
          <w:szCs w:val="24"/>
          <w:lang w:eastAsia="en-GB"/>
        </w:rPr>
        <w:t xml:space="preserve">Confirm, </w:t>
      </w:r>
      <w:r w:rsidRPr="0064672C">
        <w:rPr>
          <w:rFonts w:ascii="Trebuchet MS" w:hAnsi="Trebuchet MS" w:cs="Calibri"/>
          <w:sz w:val="24"/>
          <w:szCs w:val="24"/>
          <w:lang w:eastAsia="en-GB"/>
        </w:rPr>
        <w:t>review the information,</w:t>
      </w:r>
      <w:r w:rsidRPr="0064672C">
        <w:rPr>
          <w:rFonts w:ascii="Trebuchet MS" w:hAnsi="Trebuchet MS" w:cs="Calibri"/>
          <w:b/>
          <w:sz w:val="24"/>
          <w:szCs w:val="24"/>
          <w:lang w:eastAsia="en-GB"/>
        </w:rPr>
        <w:t xml:space="preserve"> </w:t>
      </w:r>
      <w:r w:rsidRPr="0064672C">
        <w:rPr>
          <w:rFonts w:ascii="Trebuchet MS" w:hAnsi="Trebuchet MS" w:cs="Calibri"/>
          <w:sz w:val="24"/>
          <w:szCs w:val="24"/>
          <w:lang w:eastAsia="en-GB"/>
        </w:rPr>
        <w:t>and</w:t>
      </w:r>
      <w:r w:rsidRPr="0064672C">
        <w:rPr>
          <w:rFonts w:ascii="Trebuchet MS" w:hAnsi="Trebuchet MS" w:cs="Calibri"/>
          <w:b/>
          <w:sz w:val="24"/>
          <w:szCs w:val="24"/>
          <w:lang w:eastAsia="en-GB"/>
        </w:rPr>
        <w:t xml:space="preserve"> save</w:t>
      </w:r>
    </w:p>
    <w:p w:rsidR="00730818" w:rsidRPr="0064672C" w:rsidRDefault="00730818" w:rsidP="00730818">
      <w:pPr>
        <w:pStyle w:val="Heading3"/>
        <w:spacing w:before="120" w:after="120" w:line="240" w:lineRule="auto"/>
        <w:ind w:left="567" w:hanging="567"/>
        <w:rPr>
          <w:rFonts w:ascii="Trebuchet MS" w:hAnsi="Trebuchet MS"/>
          <w:lang w:val="en-US" w:eastAsia="en-GB"/>
        </w:rPr>
      </w:pPr>
      <w:bookmarkStart w:id="74" w:name="iHRIS_Qualify_User_Roles"/>
      <w:bookmarkStart w:id="75" w:name="iHRIS_Plan_User_Roles"/>
      <w:bookmarkStart w:id="76" w:name="Troubleshooting"/>
      <w:bookmarkStart w:id="77" w:name="Update_a_User"/>
      <w:bookmarkStart w:id="78" w:name="_Toc371686516"/>
      <w:bookmarkEnd w:id="74"/>
      <w:bookmarkEnd w:id="75"/>
      <w:bookmarkEnd w:id="76"/>
      <w:bookmarkEnd w:id="77"/>
      <w:r w:rsidRPr="0064672C">
        <w:rPr>
          <w:rFonts w:ascii="Trebuchet MS" w:hAnsi="Trebuchet MS"/>
          <w:lang w:val="en-US" w:eastAsia="en-GB"/>
        </w:rPr>
        <w:t>Update a User</w:t>
      </w:r>
      <w:bookmarkEnd w:id="78"/>
      <w:r w:rsidRPr="0064672C">
        <w:rPr>
          <w:rFonts w:ascii="Trebuchet MS" w:hAnsi="Trebuchet MS"/>
          <w:lang w:val="en-US" w:eastAsia="en-GB"/>
        </w:rPr>
        <w:t xml:space="preserve"> </w:t>
      </w:r>
    </w:p>
    <w:p w:rsidR="00730818" w:rsidRPr="0064672C" w:rsidRDefault="00730818" w:rsidP="00730818">
      <w:pPr>
        <w:spacing w:before="100" w:beforeAutospacing="1" w:after="100" w:afterAutospacing="1" w:line="240" w:lineRule="auto"/>
        <w:rPr>
          <w:rFonts w:ascii="Trebuchet MS" w:hAnsi="Trebuchet MS" w:cs="Calibri"/>
          <w:sz w:val="24"/>
          <w:szCs w:val="24"/>
          <w:lang w:eastAsia="en-GB"/>
        </w:rPr>
      </w:pPr>
      <w:r w:rsidRPr="0064672C">
        <w:rPr>
          <w:rFonts w:ascii="Trebuchet MS" w:hAnsi="Trebuchet MS" w:cs="Calibri"/>
          <w:sz w:val="24"/>
          <w:szCs w:val="24"/>
          <w:lang w:eastAsia="en-GB"/>
        </w:rPr>
        <w:t xml:space="preserve">To change user information, click </w:t>
      </w:r>
      <w:r w:rsidRPr="0064672C">
        <w:rPr>
          <w:rFonts w:ascii="Trebuchet MS" w:hAnsi="Trebuchet MS" w:cs="Calibri"/>
          <w:b/>
          <w:sz w:val="24"/>
          <w:szCs w:val="24"/>
          <w:lang w:eastAsia="en-GB"/>
        </w:rPr>
        <w:t xml:space="preserve">Configure System </w:t>
      </w:r>
      <w:r w:rsidRPr="0064672C">
        <w:rPr>
          <w:rFonts w:ascii="Trebuchet MS" w:hAnsi="Trebuchet MS" w:cs="Calibri"/>
          <w:sz w:val="24"/>
          <w:szCs w:val="24"/>
          <w:lang w:eastAsia="en-GB"/>
        </w:rPr>
        <w:t xml:space="preserve">and then Click </w:t>
      </w:r>
      <w:r w:rsidRPr="0064672C">
        <w:rPr>
          <w:rFonts w:ascii="Trebuchet MS" w:hAnsi="Trebuchet MS" w:cs="Calibri"/>
          <w:b/>
          <w:sz w:val="24"/>
          <w:szCs w:val="24"/>
          <w:lang w:eastAsia="en-GB"/>
        </w:rPr>
        <w:t>Administer Users.</w:t>
      </w:r>
      <w:r w:rsidRPr="0064672C">
        <w:rPr>
          <w:rFonts w:ascii="Trebuchet MS" w:hAnsi="Trebuchet MS" w:cs="Calibri"/>
          <w:sz w:val="24"/>
          <w:szCs w:val="24"/>
          <w:lang w:eastAsia="en-GB"/>
        </w:rPr>
        <w:t xml:space="preserve"> </w:t>
      </w:r>
      <w:r w:rsidRPr="0064672C">
        <w:rPr>
          <w:rFonts w:ascii="Trebuchet MS" w:hAnsi="Trebuchet MS" w:cs="Calibri"/>
          <w:sz w:val="24"/>
          <w:szCs w:val="24"/>
          <w:lang w:eastAsia="en-GB"/>
        </w:rPr>
        <w:br/>
        <w:t>From the drop down menu select the user account to change.</w:t>
      </w:r>
    </w:p>
    <w:p w:rsidR="00730818" w:rsidRPr="0064672C" w:rsidRDefault="00FB42DC" w:rsidP="00730818">
      <w:pPr>
        <w:spacing w:before="100" w:beforeAutospacing="1" w:after="100" w:afterAutospacing="1" w:line="240" w:lineRule="auto"/>
        <w:rPr>
          <w:rFonts w:ascii="Trebuchet MS" w:hAnsi="Trebuchet MS" w:cs="Calibri"/>
          <w:sz w:val="24"/>
          <w:szCs w:val="24"/>
          <w:lang w:eastAsia="en-GB"/>
        </w:rPr>
      </w:pPr>
      <w:r>
        <w:rPr>
          <w:noProof/>
        </w:rPr>
        <w:lastRenderedPageBreak/>
        <w:drawing>
          <wp:inline distT="0" distB="0" distL="0" distR="0">
            <wp:extent cx="3228975" cy="2333625"/>
            <wp:effectExtent l="19050" t="19050" r="28575" b="28575"/>
            <wp:docPr id="6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4">
                      <a:extLst>
                        <a:ext uri="{28A0092B-C50C-407E-A947-70E740481C1C}">
                          <a14:useLocalDpi xmlns:a14="http://schemas.microsoft.com/office/drawing/2010/main" val="0"/>
                        </a:ext>
                      </a:extLst>
                    </a:blip>
                    <a:srcRect r="54054"/>
                    <a:stretch>
                      <a:fillRect/>
                    </a:stretch>
                  </pic:blipFill>
                  <pic:spPr bwMode="auto">
                    <a:xfrm>
                      <a:off x="0" y="0"/>
                      <a:ext cx="3228975" cy="2333625"/>
                    </a:xfrm>
                    <a:prstGeom prst="rect">
                      <a:avLst/>
                    </a:prstGeom>
                    <a:noFill/>
                    <a:ln w="19050" cmpd="sng">
                      <a:solidFill>
                        <a:srgbClr val="0070C0"/>
                      </a:solidFill>
                      <a:miter lim="800000"/>
                      <a:headEnd/>
                      <a:tailEnd/>
                    </a:ln>
                    <a:effectLst/>
                  </pic:spPr>
                </pic:pic>
              </a:graphicData>
            </a:graphic>
          </wp:inline>
        </w:drawing>
      </w:r>
    </w:p>
    <w:p w:rsidR="00730818" w:rsidRPr="0064672C" w:rsidRDefault="00730818" w:rsidP="00730818">
      <w:pPr>
        <w:spacing w:before="100" w:beforeAutospacing="1" w:after="100" w:afterAutospacing="1" w:line="240" w:lineRule="auto"/>
        <w:rPr>
          <w:rFonts w:ascii="Trebuchet MS" w:hAnsi="Trebuchet MS" w:cs="Calibri"/>
          <w:i/>
          <w:lang w:eastAsia="en-GB"/>
        </w:rPr>
      </w:pPr>
      <w:r w:rsidRPr="0064672C">
        <w:rPr>
          <w:rFonts w:ascii="Trebuchet MS" w:hAnsi="Trebuchet MS" w:cs="Calibri"/>
          <w:sz w:val="24"/>
          <w:szCs w:val="24"/>
          <w:lang w:eastAsia="en-GB"/>
        </w:rPr>
        <w:t>Update the user account</w:t>
      </w:r>
      <w:r w:rsidR="00575097">
        <w:rPr>
          <w:rFonts w:ascii="Trebuchet MS" w:hAnsi="Trebuchet MS" w:cs="Calibri"/>
          <w:sz w:val="24"/>
          <w:szCs w:val="24"/>
          <w:lang w:eastAsia="en-GB"/>
        </w:rPr>
        <w:t xml:space="preserve"> (change </w:t>
      </w:r>
      <w:r w:rsidRPr="0064672C">
        <w:rPr>
          <w:rFonts w:ascii="Trebuchet MS" w:hAnsi="Trebuchet MS" w:cs="Calibri"/>
          <w:i/>
          <w:lang w:eastAsia="en-GB"/>
        </w:rPr>
        <w:t>passwords</w:t>
      </w:r>
      <w:r w:rsidR="00575097">
        <w:rPr>
          <w:rFonts w:ascii="Trebuchet MS" w:hAnsi="Trebuchet MS" w:cs="Calibri"/>
          <w:i/>
          <w:lang w:eastAsia="en-GB"/>
        </w:rPr>
        <w:t>, account type, or disabled account</w:t>
      </w:r>
    </w:p>
    <w:p w:rsidR="00730818" w:rsidRPr="0064672C" w:rsidRDefault="00730818" w:rsidP="00730818">
      <w:pPr>
        <w:pStyle w:val="Heading3"/>
        <w:rPr>
          <w:lang w:val="en-US"/>
        </w:rPr>
      </w:pPr>
      <w:bookmarkStart w:id="79" w:name="_Toc371686517"/>
      <w:r w:rsidRPr="0064672C">
        <w:rPr>
          <w:lang w:val="en-US"/>
        </w:rPr>
        <w:t>Change Your Password</w:t>
      </w:r>
      <w:bookmarkEnd w:id="79"/>
      <w:r w:rsidRPr="0064672C">
        <w:rPr>
          <w:lang w:val="en-US"/>
        </w:rPr>
        <w:t xml:space="preserve"> </w:t>
      </w:r>
    </w:p>
    <w:p w:rsidR="00730818" w:rsidRPr="0064672C" w:rsidRDefault="00730818" w:rsidP="00730818">
      <w:pPr>
        <w:spacing w:before="100" w:beforeAutospacing="1" w:after="100" w:afterAutospacing="1" w:line="240" w:lineRule="auto"/>
        <w:rPr>
          <w:rFonts w:ascii="Trebuchet MS" w:hAnsi="Trebuchet MS" w:cs="Calibri"/>
          <w:sz w:val="24"/>
          <w:szCs w:val="24"/>
          <w:lang w:eastAsia="en-GB"/>
        </w:rPr>
      </w:pPr>
      <w:r w:rsidRPr="0064672C">
        <w:rPr>
          <w:rFonts w:ascii="Trebuchet MS" w:hAnsi="Trebuchet MS" w:cs="Calibri"/>
          <w:sz w:val="24"/>
          <w:szCs w:val="24"/>
          <w:lang w:eastAsia="en-GB"/>
        </w:rPr>
        <w:t xml:space="preserve">At any time, you can change your password for logging into the system. </w:t>
      </w:r>
      <w:r w:rsidR="00575097">
        <w:rPr>
          <w:rFonts w:ascii="Trebuchet MS" w:hAnsi="Trebuchet MS" w:cs="Calibri"/>
          <w:sz w:val="24"/>
          <w:szCs w:val="24"/>
          <w:lang w:eastAsia="en-GB"/>
        </w:rPr>
        <w:t xml:space="preserve">Click </w:t>
      </w:r>
      <w:r w:rsidRPr="0064672C">
        <w:rPr>
          <w:rFonts w:ascii="Trebuchet MS" w:hAnsi="Trebuchet MS" w:cs="Calibri"/>
          <w:sz w:val="24"/>
          <w:szCs w:val="24"/>
          <w:lang w:eastAsia="en-GB"/>
        </w:rPr>
        <w:t xml:space="preserve">Change Password. </w:t>
      </w:r>
    </w:p>
    <w:p w:rsidR="00730818" w:rsidRPr="0064672C" w:rsidRDefault="00FB42DC" w:rsidP="00730818">
      <w:pPr>
        <w:spacing w:before="100" w:beforeAutospacing="1" w:after="100" w:afterAutospacing="1" w:line="240" w:lineRule="auto"/>
        <w:rPr>
          <w:rFonts w:ascii="Trebuchet MS" w:hAnsi="Trebuchet MS" w:cs="Calibri"/>
        </w:rPr>
      </w:pPr>
      <w:r>
        <w:rPr>
          <w:noProof/>
        </w:rPr>
        <mc:AlternateContent>
          <mc:Choice Requires="wps">
            <w:drawing>
              <wp:anchor distT="0" distB="0" distL="114300" distR="114300" simplePos="0" relativeHeight="251670016" behindDoc="0" locked="0" layoutInCell="1" allowOverlap="1">
                <wp:simplePos x="0" y="0"/>
                <wp:positionH relativeFrom="column">
                  <wp:posOffset>3681730</wp:posOffset>
                </wp:positionH>
                <wp:positionV relativeFrom="paragraph">
                  <wp:posOffset>2409825</wp:posOffset>
                </wp:positionV>
                <wp:extent cx="1943100" cy="328930"/>
                <wp:effectExtent l="1957705" t="9525" r="13970" b="880745"/>
                <wp:wrapNone/>
                <wp:docPr id="66" name="Rounded Rectangular Callout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28930"/>
                        </a:xfrm>
                        <a:prstGeom prst="wedgeRoundRectCallout">
                          <a:avLst>
                            <a:gd name="adj1" fmla="val -150259"/>
                            <a:gd name="adj2" fmla="val 298264"/>
                            <a:gd name="adj3" fmla="val 16667"/>
                          </a:avLst>
                        </a:prstGeom>
                        <a:solidFill>
                          <a:srgbClr val="FFFFFF"/>
                        </a:solidFill>
                        <a:ln w="9525">
                          <a:solidFill>
                            <a:srgbClr val="000000"/>
                          </a:solidFill>
                          <a:miter lim="800000"/>
                          <a:headEnd/>
                          <a:tailEnd/>
                        </a:ln>
                      </wps:spPr>
                      <wps:txbx>
                        <w:txbxContent>
                          <w:p w:rsidR="00EF145B" w:rsidRPr="00F92D56" w:rsidRDefault="00EF145B" w:rsidP="00730818">
                            <w:pPr>
                              <w:rPr>
                                <w:sz w:val="20"/>
                                <w:szCs w:val="20"/>
                              </w:rPr>
                            </w:pPr>
                            <w:r w:rsidRPr="00F92D56">
                              <w:rPr>
                                <w:sz w:val="20"/>
                                <w:szCs w:val="20"/>
                              </w:rPr>
                              <w:t xml:space="preserve">Click </w:t>
                            </w:r>
                            <w:r>
                              <w:rPr>
                                <w:sz w:val="20"/>
                                <w:szCs w:val="20"/>
                              </w:rPr>
                              <w:t>here to change 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62" style="position:absolute;margin-left:289.9pt;margin-top:189.75pt;width:153pt;height:25.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" adj="-21656,75225">
                <v:textbox>
                  <w:txbxContent>
                    <w:p w:rsidR="00EF145B" w:rsidRPr="00F92D56" w:rsidRDefault="00EF145B" w:rsidP="00730818">
                      <w:pPr>
                        <w:rPr>
                          <w:sz w:val="20"/>
                          <w:szCs w:val="20"/>
                        </w:rPr>
                      </w:pPr>
                      <w:r w:rsidRPr="00F92D56">
                        <w:rPr>
                          <w:sz w:val="20"/>
                          <w:szCs w:val="20"/>
                        </w:rPr>
                        <w:t xml:space="preserve">Click </w:t>
                      </w:r>
                      <w:r>
                        <w:rPr>
                          <w:sz w:val="20"/>
                          <w:szCs w:val="20"/>
                        </w:rPr>
                        <w:t>here to change password.</w:t>
                      </w:r>
                    </w:p>
                  </w:txbxContent>
                </v:textbox>
              </v:shape>
            </w:pict>
          </mc:Fallback>
        </mc:AlternateContent>
      </w:r>
      <w:r w:rsidR="00730818" w:rsidRPr="0064672C">
        <w:rPr>
          <w:lang w:eastAsia="en-GB"/>
        </w:rPr>
        <w:t xml:space="preserve"> </w:t>
      </w:r>
      <w:r>
        <w:rPr>
          <w:noProof/>
        </w:rPr>
        <w:drawing>
          <wp:inline distT="0" distB="0" distL="0" distR="0">
            <wp:extent cx="6353175" cy="3648075"/>
            <wp:effectExtent l="19050" t="19050" r="28575" b="28575"/>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53175" cy="3648075"/>
                    </a:xfrm>
                    <a:prstGeom prst="rect">
                      <a:avLst/>
                    </a:prstGeom>
                    <a:noFill/>
                    <a:ln w="19050" cmpd="sng">
                      <a:solidFill>
                        <a:srgbClr val="002060"/>
                      </a:solidFill>
                      <a:miter lim="800000"/>
                      <a:headEnd/>
                      <a:tailEnd/>
                    </a:ln>
                    <a:effectLst/>
                  </pic:spPr>
                </pic:pic>
              </a:graphicData>
            </a:graphic>
          </wp:inline>
        </w:drawing>
      </w:r>
    </w:p>
    <w:p w:rsidR="00730818" w:rsidRPr="0064672C" w:rsidRDefault="00730818" w:rsidP="00730818">
      <w:pPr>
        <w:spacing w:before="100" w:beforeAutospacing="1" w:after="100" w:afterAutospacing="1" w:line="240" w:lineRule="auto"/>
        <w:rPr>
          <w:rFonts w:ascii="Trebuchet MS" w:hAnsi="Trebuchet MS" w:cs="Calibri"/>
          <w:szCs w:val="24"/>
          <w:lang w:eastAsia="en-GB"/>
        </w:rPr>
      </w:pPr>
      <w:r w:rsidRPr="0064672C">
        <w:rPr>
          <w:rFonts w:ascii="Trebuchet MS" w:hAnsi="Trebuchet MS" w:cs="Calibri"/>
          <w:szCs w:val="24"/>
          <w:lang w:eastAsia="en-GB"/>
        </w:rPr>
        <w:t>Clicking on change password, you get figure below</w:t>
      </w:r>
    </w:p>
    <w:p w:rsidR="00730818" w:rsidRPr="0064672C" w:rsidRDefault="00FB42DC" w:rsidP="00730818">
      <w:pPr>
        <w:spacing w:before="100" w:beforeAutospacing="1" w:after="100" w:afterAutospacing="1" w:line="240" w:lineRule="auto"/>
      </w:pPr>
      <w:r>
        <w:rPr>
          <w:noProof/>
        </w:rPr>
        <w:lastRenderedPageBreak/>
        <w:drawing>
          <wp:inline distT="0" distB="0" distL="0" distR="0">
            <wp:extent cx="5257800" cy="1981200"/>
            <wp:effectExtent l="19050" t="19050" r="19050" b="1905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57800" cy="1981200"/>
                    </a:xfrm>
                    <a:prstGeom prst="rect">
                      <a:avLst/>
                    </a:prstGeom>
                    <a:noFill/>
                    <a:ln w="19050" cmpd="sng">
                      <a:solidFill>
                        <a:srgbClr val="0070C0"/>
                      </a:solidFill>
                      <a:miter lim="800000"/>
                      <a:headEnd/>
                      <a:tailEnd/>
                    </a:ln>
                    <a:effectLst/>
                  </pic:spPr>
                </pic:pic>
              </a:graphicData>
            </a:graphic>
          </wp:inline>
        </w:drawing>
      </w:r>
    </w:p>
    <w:p w:rsidR="00730818" w:rsidRPr="0064672C" w:rsidRDefault="00730818" w:rsidP="00730818">
      <w:pPr>
        <w:spacing w:before="100" w:beforeAutospacing="1" w:after="100" w:afterAutospacing="1" w:line="240" w:lineRule="auto"/>
        <w:rPr>
          <w:rFonts w:ascii="Trebuchet MS" w:hAnsi="Trebuchet MS" w:cs="Calibri"/>
          <w:sz w:val="24"/>
          <w:szCs w:val="24"/>
        </w:rPr>
      </w:pPr>
      <w:r w:rsidRPr="0064672C">
        <w:rPr>
          <w:rFonts w:ascii="Trebuchet MS" w:hAnsi="Trebuchet MS" w:cs="Calibri"/>
          <w:sz w:val="24"/>
          <w:szCs w:val="24"/>
          <w:lang w:eastAsia="en-GB"/>
        </w:rPr>
        <w:t xml:space="preserve">Enter your </w:t>
      </w:r>
      <w:r w:rsidRPr="0064672C">
        <w:rPr>
          <w:rFonts w:ascii="Trebuchet MS" w:hAnsi="Trebuchet MS" w:cs="Calibri"/>
          <w:b/>
          <w:bCs/>
          <w:sz w:val="24"/>
          <w:szCs w:val="24"/>
          <w:lang w:eastAsia="en-GB"/>
        </w:rPr>
        <w:t>Old Password</w:t>
      </w:r>
      <w:r w:rsidRPr="0064672C">
        <w:rPr>
          <w:rFonts w:ascii="Trebuchet MS" w:hAnsi="Trebuchet MS" w:cs="Calibri"/>
          <w:sz w:val="24"/>
          <w:szCs w:val="24"/>
          <w:lang w:eastAsia="en-GB"/>
        </w:rPr>
        <w:t xml:space="preserve"> (current password). Enter the desired </w:t>
      </w:r>
      <w:r w:rsidRPr="0064672C">
        <w:rPr>
          <w:rFonts w:ascii="Trebuchet MS" w:hAnsi="Trebuchet MS" w:cs="Calibri"/>
          <w:b/>
          <w:bCs/>
          <w:sz w:val="24"/>
          <w:szCs w:val="24"/>
          <w:lang w:eastAsia="en-GB"/>
        </w:rPr>
        <w:t>New Password</w:t>
      </w:r>
      <w:r w:rsidRPr="0064672C">
        <w:rPr>
          <w:rFonts w:ascii="Trebuchet MS" w:hAnsi="Trebuchet MS" w:cs="Calibri"/>
          <w:sz w:val="24"/>
          <w:szCs w:val="24"/>
          <w:lang w:eastAsia="en-GB"/>
        </w:rPr>
        <w:t xml:space="preserve">. Re-enter the new password under </w:t>
      </w:r>
      <w:r w:rsidRPr="0064672C">
        <w:rPr>
          <w:rFonts w:ascii="Trebuchet MS" w:hAnsi="Trebuchet MS" w:cs="Calibri"/>
          <w:b/>
          <w:bCs/>
          <w:sz w:val="24"/>
          <w:szCs w:val="24"/>
          <w:lang w:eastAsia="en-GB"/>
        </w:rPr>
        <w:t>Confirm New Password</w:t>
      </w:r>
      <w:r w:rsidRPr="0064672C">
        <w:rPr>
          <w:rFonts w:ascii="Trebuchet MS" w:hAnsi="Trebuchet MS" w:cs="Calibri"/>
          <w:sz w:val="24"/>
          <w:szCs w:val="24"/>
          <w:lang w:eastAsia="en-GB"/>
        </w:rPr>
        <w:t xml:space="preserve"> to confirm it. Click </w:t>
      </w:r>
      <w:r w:rsidRPr="0064672C">
        <w:rPr>
          <w:rFonts w:ascii="Trebuchet MS" w:hAnsi="Trebuchet MS" w:cs="Calibri"/>
          <w:b/>
          <w:sz w:val="24"/>
          <w:szCs w:val="24"/>
          <w:lang w:eastAsia="en-GB"/>
        </w:rPr>
        <w:t xml:space="preserve">Change Password. </w:t>
      </w:r>
      <w:r w:rsidRPr="0064672C">
        <w:rPr>
          <w:rFonts w:ascii="Trebuchet MS" w:hAnsi="Trebuchet MS" w:cs="Calibri"/>
          <w:sz w:val="24"/>
          <w:szCs w:val="24"/>
          <w:lang w:eastAsia="en-GB"/>
        </w:rPr>
        <w:t>This will reset to the new password.</w:t>
      </w:r>
    </w:p>
    <w:p w:rsidR="00730818" w:rsidRPr="0064672C" w:rsidRDefault="00730818" w:rsidP="00730818">
      <w:pPr>
        <w:pStyle w:val="Heading3"/>
        <w:rPr>
          <w:lang w:val="en-US"/>
        </w:rPr>
      </w:pPr>
      <w:bookmarkStart w:id="80" w:name="_Toc371686518"/>
      <w:r w:rsidRPr="0064672C">
        <w:rPr>
          <w:lang w:val="en-US"/>
        </w:rPr>
        <w:t>Retrieve a Forgotten Password</w:t>
      </w:r>
      <w:bookmarkEnd w:id="80"/>
      <w:r w:rsidRPr="0064672C">
        <w:rPr>
          <w:lang w:val="en-US"/>
        </w:rPr>
        <w:t xml:space="preserve"> </w:t>
      </w:r>
    </w:p>
    <w:p w:rsidR="00730818" w:rsidRPr="0064672C" w:rsidRDefault="00730818" w:rsidP="00730818">
      <w:pPr>
        <w:spacing w:before="100" w:beforeAutospacing="1" w:after="100" w:afterAutospacing="1" w:line="240" w:lineRule="auto"/>
        <w:rPr>
          <w:rFonts w:ascii="Trebuchet MS" w:hAnsi="Trebuchet MS" w:cs="Calibri"/>
          <w:sz w:val="24"/>
          <w:szCs w:val="24"/>
          <w:u w:val="single"/>
          <w:lang w:eastAsia="en-GB"/>
        </w:rPr>
      </w:pPr>
      <w:r w:rsidRPr="0064672C">
        <w:rPr>
          <w:rFonts w:ascii="Trebuchet MS" w:hAnsi="Trebuchet MS" w:cs="Calibri"/>
          <w:sz w:val="24"/>
          <w:szCs w:val="24"/>
          <w:lang w:eastAsia="en-GB"/>
        </w:rPr>
        <w:t xml:space="preserve">Contact system administrator in case you have forgotten your password or </w:t>
      </w:r>
      <w:proofErr w:type="gramStart"/>
      <w:r w:rsidRPr="0064672C">
        <w:rPr>
          <w:rFonts w:ascii="Trebuchet MS" w:hAnsi="Trebuchet MS" w:cs="Calibri"/>
          <w:sz w:val="24"/>
          <w:szCs w:val="24"/>
          <w:lang w:eastAsia="en-GB"/>
        </w:rPr>
        <w:t xml:space="preserve">username </w:t>
      </w:r>
      <w:r w:rsidR="00575097">
        <w:rPr>
          <w:rFonts w:ascii="Trebuchet MS" w:hAnsi="Trebuchet MS" w:cs="Calibri"/>
          <w:sz w:val="24"/>
          <w:szCs w:val="24"/>
          <w:lang w:eastAsia="en-GB"/>
        </w:rPr>
        <w:t xml:space="preserve"> </w:t>
      </w:r>
      <w:r w:rsidRPr="0064672C">
        <w:rPr>
          <w:rFonts w:ascii="Trebuchet MS" w:hAnsi="Trebuchet MS" w:cs="Calibri"/>
          <w:b/>
          <w:sz w:val="24"/>
          <w:szCs w:val="24"/>
          <w:lang w:eastAsia="en-GB"/>
        </w:rPr>
        <w:t>OR</w:t>
      </w:r>
      <w:proofErr w:type="gramEnd"/>
      <w:r w:rsidRPr="0064672C">
        <w:rPr>
          <w:rFonts w:ascii="Trebuchet MS" w:hAnsi="Trebuchet MS" w:cs="Calibri"/>
          <w:b/>
          <w:sz w:val="24"/>
          <w:szCs w:val="24"/>
          <w:lang w:eastAsia="en-GB"/>
        </w:rPr>
        <w:t xml:space="preserve"> </w:t>
      </w:r>
      <w:r w:rsidRPr="0064672C">
        <w:rPr>
          <w:rFonts w:ascii="Trebuchet MS" w:hAnsi="Trebuchet MS" w:cs="Calibri"/>
          <w:sz w:val="24"/>
          <w:szCs w:val="24"/>
          <w:lang w:eastAsia="en-GB"/>
        </w:rPr>
        <w:t xml:space="preserve">From the Log In page, click </w:t>
      </w:r>
      <w:r w:rsidRPr="0064672C">
        <w:rPr>
          <w:rFonts w:ascii="Trebuchet MS" w:hAnsi="Trebuchet MS" w:cs="Calibri"/>
          <w:b/>
          <w:sz w:val="24"/>
          <w:szCs w:val="24"/>
          <w:lang w:eastAsia="en-GB"/>
        </w:rPr>
        <w:t>Forgot username or password?</w:t>
      </w:r>
    </w:p>
    <w:p w:rsidR="00730818" w:rsidRPr="0064672C" w:rsidRDefault="00730818" w:rsidP="00730818">
      <w:pPr>
        <w:spacing w:before="100" w:beforeAutospacing="1" w:after="100" w:afterAutospacing="1" w:line="240" w:lineRule="auto"/>
        <w:rPr>
          <w:rFonts w:ascii="Trebuchet MS" w:hAnsi="Trebuchet MS" w:cs="Calibri"/>
          <w:sz w:val="24"/>
          <w:szCs w:val="24"/>
          <w:u w:val="single"/>
          <w:lang w:eastAsia="en-GB"/>
        </w:rPr>
      </w:pPr>
      <w:r w:rsidRPr="0064672C">
        <w:rPr>
          <w:rFonts w:ascii="Trebuchet MS" w:hAnsi="Trebuchet MS" w:cs="Calibri"/>
          <w:sz w:val="24"/>
          <w:szCs w:val="24"/>
          <w:lang w:eastAsia="en-GB"/>
        </w:rPr>
        <w:t xml:space="preserve">To reset the password, enter your </w:t>
      </w:r>
      <w:r w:rsidRPr="0064672C">
        <w:rPr>
          <w:rFonts w:ascii="Trebuchet MS" w:hAnsi="Trebuchet MS" w:cs="Calibri"/>
          <w:b/>
          <w:bCs/>
          <w:sz w:val="24"/>
          <w:szCs w:val="24"/>
          <w:lang w:eastAsia="en-GB"/>
        </w:rPr>
        <w:t>Username</w:t>
      </w:r>
      <w:r w:rsidRPr="0064672C">
        <w:rPr>
          <w:rFonts w:ascii="Trebuchet MS" w:hAnsi="Trebuchet MS" w:cs="Calibri"/>
          <w:sz w:val="24"/>
          <w:szCs w:val="24"/>
          <w:lang w:eastAsia="en-GB"/>
        </w:rPr>
        <w:t xml:space="preserve"> in the box next to "Reset Password" and click the </w:t>
      </w:r>
      <w:r w:rsidRPr="0064672C">
        <w:rPr>
          <w:rFonts w:ascii="Trebuchet MS" w:hAnsi="Trebuchet MS" w:cs="Calibri"/>
          <w:b/>
          <w:sz w:val="24"/>
          <w:szCs w:val="24"/>
          <w:lang w:eastAsia="en-GB"/>
        </w:rPr>
        <w:t>Reset button</w:t>
      </w:r>
      <w:r w:rsidRPr="0064672C">
        <w:rPr>
          <w:rFonts w:ascii="Trebuchet MS" w:hAnsi="Trebuchet MS" w:cs="Calibri"/>
          <w:sz w:val="24"/>
          <w:szCs w:val="24"/>
          <w:lang w:eastAsia="en-GB"/>
        </w:rPr>
        <w:t>. The system will email your new password to you</w:t>
      </w:r>
    </w:p>
    <w:p w:rsidR="00730818" w:rsidRPr="0064672C" w:rsidRDefault="00730818" w:rsidP="00730818">
      <w:pPr>
        <w:spacing w:before="100" w:beforeAutospacing="1" w:after="100" w:afterAutospacing="1" w:line="240" w:lineRule="auto"/>
        <w:rPr>
          <w:rFonts w:ascii="Trebuchet MS" w:hAnsi="Trebuchet MS" w:cs="Calibri"/>
          <w:sz w:val="24"/>
          <w:szCs w:val="24"/>
          <w:lang w:eastAsia="en-GB"/>
        </w:rPr>
      </w:pPr>
      <w:r w:rsidRPr="0064672C">
        <w:rPr>
          <w:rFonts w:ascii="Trebuchet MS" w:hAnsi="Trebuchet MS" w:cs="Calibri"/>
          <w:sz w:val="24"/>
          <w:szCs w:val="24"/>
          <w:lang w:eastAsia="en-GB"/>
        </w:rPr>
        <w:t xml:space="preserve">To recover your username, enter your </w:t>
      </w:r>
      <w:r w:rsidRPr="0064672C">
        <w:rPr>
          <w:rFonts w:ascii="Trebuchet MS" w:hAnsi="Trebuchet MS" w:cs="Calibri"/>
          <w:b/>
          <w:bCs/>
          <w:sz w:val="24"/>
          <w:szCs w:val="24"/>
          <w:lang w:eastAsia="en-GB"/>
        </w:rPr>
        <w:t>Email Address</w:t>
      </w:r>
      <w:r w:rsidRPr="0064672C">
        <w:rPr>
          <w:rFonts w:ascii="Trebuchet MS" w:hAnsi="Trebuchet MS" w:cs="Calibri"/>
          <w:sz w:val="24"/>
          <w:szCs w:val="24"/>
          <w:lang w:eastAsia="en-GB"/>
        </w:rPr>
        <w:t xml:space="preserve"> in the box next to "Display Username" and click the </w:t>
      </w:r>
      <w:r w:rsidRPr="0064672C">
        <w:rPr>
          <w:rFonts w:ascii="Trebuchet MS" w:hAnsi="Trebuchet MS" w:cs="Calibri"/>
          <w:lang w:eastAsia="en-GB"/>
        </w:rPr>
        <w:t>View</w:t>
      </w:r>
      <w:r w:rsidRPr="0064672C">
        <w:rPr>
          <w:rFonts w:ascii="Trebuchet MS" w:hAnsi="Trebuchet MS" w:cs="Calibri"/>
          <w:sz w:val="24"/>
          <w:szCs w:val="24"/>
          <w:lang w:eastAsia="en-GB"/>
        </w:rPr>
        <w:t xml:space="preserve"> button. The system will display your username. </w:t>
      </w:r>
    </w:p>
    <w:p w:rsidR="00730818" w:rsidRPr="0064672C" w:rsidRDefault="00FB42DC" w:rsidP="00730818">
      <w:pPr>
        <w:spacing w:before="100" w:beforeAutospacing="1" w:after="100" w:afterAutospacing="1" w:line="240" w:lineRule="auto"/>
        <w:rPr>
          <w:rFonts w:ascii="Trebuchet MS" w:hAnsi="Trebuchet MS" w:cs="Calibri"/>
          <w:sz w:val="24"/>
          <w:szCs w:val="24"/>
          <w:lang w:eastAsia="en-GB"/>
        </w:rPr>
      </w:pPr>
      <w:r>
        <w:rPr>
          <w:rFonts w:ascii="Trebuchet MS" w:hAnsi="Trebuchet MS"/>
          <w:noProof/>
        </w:rPr>
        <w:drawing>
          <wp:inline distT="0" distB="0" distL="0" distR="0">
            <wp:extent cx="4533900" cy="1495425"/>
            <wp:effectExtent l="19050" t="19050" r="19050" b="28575"/>
            <wp:docPr id="6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7">
                      <a:extLst>
                        <a:ext uri="{28A0092B-C50C-407E-A947-70E740481C1C}">
                          <a14:useLocalDpi xmlns:a14="http://schemas.microsoft.com/office/drawing/2010/main" val="0"/>
                        </a:ext>
                      </a:extLst>
                    </a:blip>
                    <a:srcRect t="9770" r="4990"/>
                    <a:stretch>
                      <a:fillRect/>
                    </a:stretch>
                  </pic:blipFill>
                  <pic:spPr bwMode="auto">
                    <a:xfrm>
                      <a:off x="0" y="0"/>
                      <a:ext cx="4533900" cy="1495425"/>
                    </a:xfrm>
                    <a:prstGeom prst="rect">
                      <a:avLst/>
                    </a:prstGeom>
                    <a:noFill/>
                    <a:ln w="19050" cmpd="sng">
                      <a:solidFill>
                        <a:srgbClr val="0070C0"/>
                      </a:solidFill>
                      <a:miter lim="800000"/>
                      <a:headEnd/>
                      <a:tailEnd/>
                    </a:ln>
                    <a:effectLst/>
                  </pic:spPr>
                </pic:pic>
              </a:graphicData>
            </a:graphic>
          </wp:inline>
        </w:drawing>
      </w:r>
      <w:r w:rsidR="00730818" w:rsidRPr="0064672C">
        <w:rPr>
          <w:rFonts w:ascii="Trebuchet MS" w:hAnsi="Trebuchet MS" w:cs="Calibri"/>
          <w:sz w:val="24"/>
          <w:szCs w:val="24"/>
          <w:lang w:eastAsia="en-GB"/>
        </w:rPr>
        <w:br/>
        <w:t xml:space="preserve">Click the link to </w:t>
      </w:r>
      <w:r w:rsidR="00730818" w:rsidRPr="0064672C">
        <w:rPr>
          <w:rFonts w:ascii="Trebuchet MS" w:hAnsi="Trebuchet MS" w:cs="Calibri"/>
          <w:b/>
          <w:sz w:val="24"/>
          <w:szCs w:val="24"/>
          <w:lang w:eastAsia="en-GB"/>
        </w:rPr>
        <w:t>Return to login page</w:t>
      </w:r>
      <w:r w:rsidR="00730818" w:rsidRPr="0064672C">
        <w:rPr>
          <w:rFonts w:ascii="Trebuchet MS" w:hAnsi="Trebuchet MS" w:cs="Calibri"/>
          <w:sz w:val="24"/>
          <w:szCs w:val="24"/>
          <w:lang w:eastAsia="en-GB"/>
        </w:rPr>
        <w:t xml:space="preserve"> and log in as normal</w:t>
      </w:r>
    </w:p>
    <w:p w:rsidR="00730818" w:rsidRPr="0064672C" w:rsidRDefault="00730818" w:rsidP="00730818">
      <w:pPr>
        <w:pStyle w:val="Heading2"/>
        <w:ind w:left="567"/>
        <w:rPr>
          <w:lang w:val="en-US"/>
        </w:rPr>
      </w:pPr>
      <w:bookmarkStart w:id="81" w:name="Troubleshooting_3"/>
      <w:bookmarkStart w:id="82" w:name="Log_Out"/>
      <w:bookmarkStart w:id="83" w:name="_Toc371686519"/>
      <w:bookmarkEnd w:id="81"/>
      <w:bookmarkEnd w:id="82"/>
      <w:r w:rsidRPr="0064672C">
        <w:rPr>
          <w:lang w:val="en-US"/>
        </w:rPr>
        <w:t>Log Out</w:t>
      </w:r>
      <w:bookmarkEnd w:id="83"/>
      <w:r w:rsidRPr="0064672C">
        <w:rPr>
          <w:lang w:val="en-US"/>
        </w:rPr>
        <w:t xml:space="preserve"> </w:t>
      </w:r>
    </w:p>
    <w:p w:rsidR="00730818" w:rsidRDefault="00730818" w:rsidP="00730818">
      <w:pPr>
        <w:spacing w:before="100" w:beforeAutospacing="1" w:after="100" w:afterAutospacing="1" w:line="240" w:lineRule="auto"/>
        <w:rPr>
          <w:rFonts w:ascii="Trebuchet MS" w:hAnsi="Trebuchet MS" w:cs="Calibri"/>
          <w:sz w:val="24"/>
          <w:szCs w:val="24"/>
          <w:lang w:eastAsia="en-GB"/>
        </w:rPr>
      </w:pPr>
      <w:r w:rsidRPr="0064672C">
        <w:rPr>
          <w:rFonts w:ascii="Trebuchet MS" w:hAnsi="Trebuchet MS" w:cs="Calibri"/>
          <w:sz w:val="24"/>
          <w:szCs w:val="24"/>
          <w:lang w:eastAsia="en-GB"/>
        </w:rPr>
        <w:t xml:space="preserve">When you are finished working in the system, log out to prevent any unauthorized person from accessing the system.  In the upper left corner on any page, click </w:t>
      </w:r>
      <w:r w:rsidRPr="0064672C">
        <w:rPr>
          <w:rFonts w:ascii="Trebuchet MS" w:hAnsi="Trebuchet MS" w:cs="Calibri"/>
          <w:sz w:val="24"/>
          <w:szCs w:val="24"/>
          <w:u w:val="single"/>
          <w:lang w:eastAsia="en-GB"/>
        </w:rPr>
        <w:t>Log out</w:t>
      </w:r>
      <w:r w:rsidRPr="0064672C">
        <w:rPr>
          <w:rFonts w:ascii="Trebuchet MS" w:hAnsi="Trebuchet MS" w:cs="Calibri"/>
          <w:sz w:val="24"/>
          <w:szCs w:val="24"/>
          <w:lang w:eastAsia="en-GB"/>
        </w:rPr>
        <w:t xml:space="preserve"> (next to the padlock).</w:t>
      </w:r>
    </w:p>
    <w:p w:rsidR="00730818" w:rsidRPr="0064672C" w:rsidRDefault="00FB42DC" w:rsidP="00575097">
      <w:pPr>
        <w:spacing w:before="100" w:beforeAutospacing="1" w:after="100" w:afterAutospacing="1" w:line="240" w:lineRule="auto"/>
        <w:rPr>
          <w:rFonts w:ascii="Trebuchet MS" w:hAnsi="Trebuchet MS" w:cs="Calibri"/>
          <w:i/>
          <w:sz w:val="24"/>
          <w:szCs w:val="24"/>
          <w:lang w:eastAsia="en-GB"/>
        </w:rPr>
      </w:pPr>
      <w:r>
        <w:rPr>
          <w:rFonts w:ascii="Trebuchet MS" w:hAnsi="Trebuchet MS" w:cs="Calibri"/>
          <w:noProof/>
          <w:sz w:val="24"/>
          <w:szCs w:val="24"/>
        </w:rPr>
        <mc:AlternateContent>
          <mc:Choice Requires="wps">
            <w:drawing>
              <wp:anchor distT="0" distB="0" distL="114300" distR="114300" simplePos="0" relativeHeight="251678208" behindDoc="0" locked="0" layoutInCell="1" allowOverlap="1">
                <wp:simplePos x="0" y="0"/>
                <wp:positionH relativeFrom="column">
                  <wp:posOffset>3167380</wp:posOffset>
                </wp:positionH>
                <wp:positionV relativeFrom="paragraph">
                  <wp:posOffset>91440</wp:posOffset>
                </wp:positionV>
                <wp:extent cx="1056005" cy="328930"/>
                <wp:effectExtent l="5080" t="5715" r="1348740" b="274955"/>
                <wp:wrapNone/>
                <wp:docPr id="65" name="Rounded Rectangular Callout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005" cy="328930"/>
                        </a:xfrm>
                        <a:prstGeom prst="wedgeRoundRectCallout">
                          <a:avLst>
                            <a:gd name="adj1" fmla="val 176819"/>
                            <a:gd name="adj2" fmla="val 118727"/>
                            <a:gd name="adj3" fmla="val 16667"/>
                          </a:avLst>
                        </a:prstGeom>
                        <a:solidFill>
                          <a:srgbClr val="FFFF00"/>
                        </a:solidFill>
                        <a:ln w="9525">
                          <a:solidFill>
                            <a:srgbClr val="000000"/>
                          </a:solidFill>
                          <a:miter lim="800000"/>
                          <a:headEnd/>
                          <a:tailEnd/>
                        </a:ln>
                      </wps:spPr>
                      <wps:txbx>
                        <w:txbxContent>
                          <w:p w:rsidR="00EF145B" w:rsidRPr="00F92D56" w:rsidRDefault="00EF145B" w:rsidP="001D4970">
                            <w:pPr>
                              <w:rPr>
                                <w:sz w:val="20"/>
                                <w:szCs w:val="20"/>
                              </w:rPr>
                            </w:pPr>
                            <w:r w:rsidRPr="00F92D56">
                              <w:rPr>
                                <w:sz w:val="20"/>
                                <w:szCs w:val="20"/>
                              </w:rPr>
                              <w:t xml:space="preserve">Click </w:t>
                            </w:r>
                            <w:r>
                              <w:rPr>
                                <w:sz w:val="20"/>
                                <w:szCs w:val="20"/>
                              </w:rPr>
                              <w:t>log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62" style="position:absolute;margin-left:249.4pt;margin-top:7.2pt;width:83.15pt;height:25.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" adj="48993,36445" fillcolor="yellow">
                <v:textbox>
                  <w:txbxContent>
                    <w:p w:rsidR="00EF145B" w:rsidRPr="00F92D56" w:rsidRDefault="00EF145B" w:rsidP="001D4970">
                      <w:pPr>
                        <w:rPr>
                          <w:sz w:val="20"/>
                          <w:szCs w:val="20"/>
                        </w:rPr>
                      </w:pPr>
                      <w:r w:rsidRPr="00F92D56">
                        <w:rPr>
                          <w:sz w:val="20"/>
                          <w:szCs w:val="20"/>
                        </w:rPr>
                        <w:t xml:space="preserve">Click </w:t>
                      </w:r>
                      <w:r>
                        <w:rPr>
                          <w:sz w:val="20"/>
                          <w:szCs w:val="20"/>
                        </w:rPr>
                        <w:t>log out</w:t>
                      </w:r>
                    </w:p>
                  </w:txbxContent>
                </v:textbox>
              </v:shape>
            </w:pict>
          </mc:Fallback>
        </mc:AlternateContent>
      </w:r>
      <w:r>
        <w:rPr>
          <w:noProof/>
        </w:rPr>
        <w:drawing>
          <wp:inline distT="0" distB="0" distL="0" distR="0">
            <wp:extent cx="6315075" cy="933450"/>
            <wp:effectExtent l="19050" t="19050" r="28575" b="1905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15075" cy="933450"/>
                    </a:xfrm>
                    <a:prstGeom prst="rect">
                      <a:avLst/>
                    </a:prstGeom>
                    <a:noFill/>
                    <a:ln w="12700" cmpd="sng">
                      <a:solidFill>
                        <a:srgbClr val="0070C0"/>
                      </a:solidFill>
                      <a:miter lim="800000"/>
                      <a:headEnd/>
                      <a:tailEnd/>
                    </a:ln>
                    <a:effectLst/>
                  </pic:spPr>
                </pic:pic>
              </a:graphicData>
            </a:graphic>
          </wp:inline>
        </w:drawing>
      </w:r>
    </w:p>
    <w:sectPr w:rsidR="00730818" w:rsidRPr="0064672C" w:rsidSect="00222FF5">
      <w:pgSz w:w="11907" w:h="16840" w:code="9"/>
      <w:pgMar w:top="1134" w:right="1021" w:bottom="1134" w:left="1134" w:header="567" w:footer="567"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989" w:rsidRDefault="00CC1989">
      <w:pPr>
        <w:spacing w:after="0" w:line="240" w:lineRule="auto"/>
      </w:pPr>
      <w:r>
        <w:separator/>
      </w:r>
    </w:p>
  </w:endnote>
  <w:endnote w:type="continuationSeparator" w:id="0">
    <w:p w:rsidR="00CC1989" w:rsidRDefault="00CC1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DejaVu Sans">
    <w:charset w:val="00"/>
    <w:family w:val="swiss"/>
    <w:pitch w:val="variable"/>
    <w:sig w:usb0="E7002EFF" w:usb1="D200FDFF" w:usb2="0A046029" w:usb3="00000000" w:csb0="000001FF" w:csb1="00000000"/>
  </w:font>
  <w:font w:name="Trebuchet MS">
    <w:panose1 w:val="020B0603020202020204"/>
    <w:charset w:val="00"/>
    <w:family w:val="auto"/>
    <w:pitch w:val="variable"/>
    <w:sig w:usb0="00000287" w:usb1="00000000" w:usb2="00000000" w:usb3="00000000" w:csb0="0000009F" w:csb1="00000000"/>
  </w:font>
  <w:font w:name="Arial Rounded MT Bold">
    <w:panose1 w:val="020F070403050403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828" w:rsidRDefault="00116828">
    <w:pPr>
      <w:pStyle w:val="Footer"/>
      <w:jc w:val="center"/>
    </w:pPr>
    <w:r>
      <w:fldChar w:fldCharType="begin"/>
    </w:r>
    <w:r>
      <w:instrText xml:space="preserve"> PAGE   \* MERGEFORMAT </w:instrText>
    </w:r>
    <w:r>
      <w:fldChar w:fldCharType="separate"/>
    </w:r>
    <w:r w:rsidR="00A13E18">
      <w:rPr>
        <w:noProof/>
      </w:rPr>
      <w:t>10</w:t>
    </w:r>
    <w:r>
      <w:rPr>
        <w:noProof/>
      </w:rPr>
      <w:fldChar w:fldCharType="end"/>
    </w:r>
  </w:p>
  <w:p w:rsidR="00EF145B" w:rsidRDefault="00EF145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989" w:rsidRDefault="00CC1989">
      <w:pPr>
        <w:spacing w:after="0" w:line="240" w:lineRule="auto"/>
      </w:pPr>
      <w:r>
        <w:separator/>
      </w:r>
    </w:p>
  </w:footnote>
  <w:footnote w:type="continuationSeparator" w:id="0">
    <w:p w:rsidR="00CC1989" w:rsidRDefault="00CC198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3"/>
    <w:lvl w:ilvl="0">
      <w:start w:val="1"/>
      <w:numFmt w:val="bullet"/>
      <w:lvlText w:val=""/>
      <w:lvlJc w:val="left"/>
      <w:pPr>
        <w:tabs>
          <w:tab w:val="num" w:pos="720"/>
        </w:tabs>
        <w:ind w:left="720" w:hanging="360"/>
      </w:pPr>
      <w:rPr>
        <w:rFonts w:ascii="Symbol" w:hAnsi="Symbol"/>
      </w:rPr>
    </w:lvl>
  </w:abstractNum>
  <w:abstractNum w:abstractNumId="1">
    <w:nsid w:val="08EE3FA8"/>
    <w:multiLevelType w:val="hybridMultilevel"/>
    <w:tmpl w:val="B8B22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1D36BC"/>
    <w:multiLevelType w:val="multilevel"/>
    <w:tmpl w:val="0B9CE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937B0F"/>
    <w:multiLevelType w:val="hybridMultilevel"/>
    <w:tmpl w:val="6D5618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89E1982"/>
    <w:multiLevelType w:val="hybridMultilevel"/>
    <w:tmpl w:val="8E468A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AEF7DF8"/>
    <w:multiLevelType w:val="multilevel"/>
    <w:tmpl w:val="AEDCB8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0A4CAF"/>
    <w:multiLevelType w:val="multilevel"/>
    <w:tmpl w:val="C76AC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6F45CA"/>
    <w:multiLevelType w:val="hybridMultilevel"/>
    <w:tmpl w:val="57968B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247857C9"/>
    <w:multiLevelType w:val="multilevel"/>
    <w:tmpl w:val="1A5A7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0506AB"/>
    <w:multiLevelType w:val="multilevel"/>
    <w:tmpl w:val="C76AC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BB42DF"/>
    <w:multiLevelType w:val="multilevel"/>
    <w:tmpl w:val="42785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3934E5"/>
    <w:multiLevelType w:val="multilevel"/>
    <w:tmpl w:val="0ADC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4743AB"/>
    <w:multiLevelType w:val="multilevel"/>
    <w:tmpl w:val="86226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F934F2"/>
    <w:multiLevelType w:val="hybridMultilevel"/>
    <w:tmpl w:val="AF4C7B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89A66A1"/>
    <w:multiLevelType w:val="multilevel"/>
    <w:tmpl w:val="9F20381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846"/>
        </w:tabs>
        <w:ind w:left="84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nsid w:val="598A3D48"/>
    <w:multiLevelType w:val="multilevel"/>
    <w:tmpl w:val="78329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B01523"/>
    <w:multiLevelType w:val="hybridMultilevel"/>
    <w:tmpl w:val="2BCC871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8ED240C"/>
    <w:multiLevelType w:val="hybridMultilevel"/>
    <w:tmpl w:val="7E2A86F4"/>
    <w:lvl w:ilvl="0" w:tplc="12F244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F67193A"/>
    <w:multiLevelType w:val="hybridMultilevel"/>
    <w:tmpl w:val="EB560B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79947FCF"/>
    <w:multiLevelType w:val="multilevel"/>
    <w:tmpl w:val="F9EEA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B124042"/>
    <w:multiLevelType w:val="hybridMultilevel"/>
    <w:tmpl w:val="BC964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
  </w:num>
  <w:num w:numId="4">
    <w:abstractNumId w:val="10"/>
  </w:num>
  <w:num w:numId="5">
    <w:abstractNumId w:val="15"/>
  </w:num>
  <w:num w:numId="6">
    <w:abstractNumId w:val="8"/>
  </w:num>
  <w:num w:numId="7">
    <w:abstractNumId w:val="19"/>
  </w:num>
  <w:num w:numId="8">
    <w:abstractNumId w:val="12"/>
  </w:num>
  <w:num w:numId="9">
    <w:abstractNumId w:val="18"/>
  </w:num>
  <w:num w:numId="10">
    <w:abstractNumId w:val="4"/>
  </w:num>
  <w:num w:numId="11">
    <w:abstractNumId w:val="13"/>
  </w:num>
  <w:num w:numId="12">
    <w:abstractNumId w:val="3"/>
  </w:num>
  <w:num w:numId="13">
    <w:abstractNumId w:val="6"/>
  </w:num>
  <w:num w:numId="14">
    <w:abstractNumId w:val="9"/>
  </w:num>
  <w:num w:numId="15">
    <w:abstractNumId w:val="1"/>
  </w:num>
  <w:num w:numId="16">
    <w:abstractNumId w:val="17"/>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6"/>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C80"/>
    <w:rsid w:val="0000411E"/>
    <w:rsid w:val="00015A60"/>
    <w:rsid w:val="00015BDC"/>
    <w:rsid w:val="0001773C"/>
    <w:rsid w:val="00060C40"/>
    <w:rsid w:val="00062F5A"/>
    <w:rsid w:val="0007129F"/>
    <w:rsid w:val="0007639E"/>
    <w:rsid w:val="00077CB0"/>
    <w:rsid w:val="00080890"/>
    <w:rsid w:val="00081D66"/>
    <w:rsid w:val="00116828"/>
    <w:rsid w:val="001229F6"/>
    <w:rsid w:val="00122E62"/>
    <w:rsid w:val="0013506D"/>
    <w:rsid w:val="00136D1B"/>
    <w:rsid w:val="00137F55"/>
    <w:rsid w:val="001646CA"/>
    <w:rsid w:val="001651C4"/>
    <w:rsid w:val="00166E8E"/>
    <w:rsid w:val="00183E1C"/>
    <w:rsid w:val="001A5E46"/>
    <w:rsid w:val="001B59C9"/>
    <w:rsid w:val="001C2B5D"/>
    <w:rsid w:val="001C57B2"/>
    <w:rsid w:val="001D4970"/>
    <w:rsid w:val="00222FF5"/>
    <w:rsid w:val="00223D3B"/>
    <w:rsid w:val="00232DCB"/>
    <w:rsid w:val="00241147"/>
    <w:rsid w:val="00257155"/>
    <w:rsid w:val="00273CB4"/>
    <w:rsid w:val="00274CBD"/>
    <w:rsid w:val="002767C3"/>
    <w:rsid w:val="002B3E91"/>
    <w:rsid w:val="002D7963"/>
    <w:rsid w:val="002E2C17"/>
    <w:rsid w:val="00303180"/>
    <w:rsid w:val="00307EBD"/>
    <w:rsid w:val="00312AF3"/>
    <w:rsid w:val="00315B94"/>
    <w:rsid w:val="00317886"/>
    <w:rsid w:val="0032763D"/>
    <w:rsid w:val="003314C7"/>
    <w:rsid w:val="003316E1"/>
    <w:rsid w:val="0033218B"/>
    <w:rsid w:val="003623FB"/>
    <w:rsid w:val="003B307B"/>
    <w:rsid w:val="003C2571"/>
    <w:rsid w:val="003C687F"/>
    <w:rsid w:val="003C784C"/>
    <w:rsid w:val="003D7B6C"/>
    <w:rsid w:val="003F46BA"/>
    <w:rsid w:val="00415217"/>
    <w:rsid w:val="00427778"/>
    <w:rsid w:val="00442E11"/>
    <w:rsid w:val="0049203E"/>
    <w:rsid w:val="004E014E"/>
    <w:rsid w:val="004F2623"/>
    <w:rsid w:val="004F46E0"/>
    <w:rsid w:val="0050215E"/>
    <w:rsid w:val="005068D1"/>
    <w:rsid w:val="00511D74"/>
    <w:rsid w:val="00516C80"/>
    <w:rsid w:val="00521845"/>
    <w:rsid w:val="00525B3E"/>
    <w:rsid w:val="00530282"/>
    <w:rsid w:val="00535FDB"/>
    <w:rsid w:val="005515E8"/>
    <w:rsid w:val="00562160"/>
    <w:rsid w:val="00575097"/>
    <w:rsid w:val="00580EBB"/>
    <w:rsid w:val="005820BF"/>
    <w:rsid w:val="00584FCC"/>
    <w:rsid w:val="00586A4E"/>
    <w:rsid w:val="00592A12"/>
    <w:rsid w:val="00594EF5"/>
    <w:rsid w:val="005A50F9"/>
    <w:rsid w:val="005D15C2"/>
    <w:rsid w:val="005D2DDF"/>
    <w:rsid w:val="005D34B7"/>
    <w:rsid w:val="00611CB3"/>
    <w:rsid w:val="00623375"/>
    <w:rsid w:val="0064353E"/>
    <w:rsid w:val="0064672C"/>
    <w:rsid w:val="00646925"/>
    <w:rsid w:val="00654171"/>
    <w:rsid w:val="0066149C"/>
    <w:rsid w:val="00662FB6"/>
    <w:rsid w:val="0067391F"/>
    <w:rsid w:val="0067547F"/>
    <w:rsid w:val="006811B9"/>
    <w:rsid w:val="00683EAA"/>
    <w:rsid w:val="00691864"/>
    <w:rsid w:val="006A33EF"/>
    <w:rsid w:val="006E0D24"/>
    <w:rsid w:val="006E4E35"/>
    <w:rsid w:val="0070481D"/>
    <w:rsid w:val="007070C3"/>
    <w:rsid w:val="00713649"/>
    <w:rsid w:val="00714EAC"/>
    <w:rsid w:val="00730818"/>
    <w:rsid w:val="007353D3"/>
    <w:rsid w:val="00747005"/>
    <w:rsid w:val="00751070"/>
    <w:rsid w:val="00762EBA"/>
    <w:rsid w:val="00763304"/>
    <w:rsid w:val="007813C2"/>
    <w:rsid w:val="00785230"/>
    <w:rsid w:val="007905D8"/>
    <w:rsid w:val="007B10A2"/>
    <w:rsid w:val="007B4414"/>
    <w:rsid w:val="007B45F0"/>
    <w:rsid w:val="007B63D5"/>
    <w:rsid w:val="007C410B"/>
    <w:rsid w:val="007D3A1F"/>
    <w:rsid w:val="007D4136"/>
    <w:rsid w:val="00807605"/>
    <w:rsid w:val="0082577F"/>
    <w:rsid w:val="00831133"/>
    <w:rsid w:val="0084001D"/>
    <w:rsid w:val="008406B4"/>
    <w:rsid w:val="008462BD"/>
    <w:rsid w:val="0086095C"/>
    <w:rsid w:val="00861F5B"/>
    <w:rsid w:val="00893D23"/>
    <w:rsid w:val="008965A0"/>
    <w:rsid w:val="008A45F6"/>
    <w:rsid w:val="008B1373"/>
    <w:rsid w:val="008D7A40"/>
    <w:rsid w:val="008E24B7"/>
    <w:rsid w:val="008F4ED0"/>
    <w:rsid w:val="008F7A95"/>
    <w:rsid w:val="00902134"/>
    <w:rsid w:val="00914C6C"/>
    <w:rsid w:val="009161F2"/>
    <w:rsid w:val="009258F8"/>
    <w:rsid w:val="00932932"/>
    <w:rsid w:val="00933080"/>
    <w:rsid w:val="009557D8"/>
    <w:rsid w:val="00957ABB"/>
    <w:rsid w:val="00962270"/>
    <w:rsid w:val="00962351"/>
    <w:rsid w:val="00973511"/>
    <w:rsid w:val="009841CE"/>
    <w:rsid w:val="009B033D"/>
    <w:rsid w:val="009C5A03"/>
    <w:rsid w:val="00A01471"/>
    <w:rsid w:val="00A04619"/>
    <w:rsid w:val="00A13E18"/>
    <w:rsid w:val="00A1727F"/>
    <w:rsid w:val="00A3408D"/>
    <w:rsid w:val="00A465E2"/>
    <w:rsid w:val="00A50661"/>
    <w:rsid w:val="00A7000E"/>
    <w:rsid w:val="00A76674"/>
    <w:rsid w:val="00A82564"/>
    <w:rsid w:val="00A85258"/>
    <w:rsid w:val="00AD17FF"/>
    <w:rsid w:val="00AD1F65"/>
    <w:rsid w:val="00AD231E"/>
    <w:rsid w:val="00AD4AAC"/>
    <w:rsid w:val="00AE1DC1"/>
    <w:rsid w:val="00AE2638"/>
    <w:rsid w:val="00AE31B3"/>
    <w:rsid w:val="00AE3889"/>
    <w:rsid w:val="00AE49C5"/>
    <w:rsid w:val="00B06EC5"/>
    <w:rsid w:val="00B079B7"/>
    <w:rsid w:val="00B46994"/>
    <w:rsid w:val="00B52571"/>
    <w:rsid w:val="00B5755A"/>
    <w:rsid w:val="00B578ED"/>
    <w:rsid w:val="00B70272"/>
    <w:rsid w:val="00B959BB"/>
    <w:rsid w:val="00BA1E36"/>
    <w:rsid w:val="00BA4DC3"/>
    <w:rsid w:val="00BA6A38"/>
    <w:rsid w:val="00BB12E6"/>
    <w:rsid w:val="00BB4CB9"/>
    <w:rsid w:val="00BB5643"/>
    <w:rsid w:val="00BC3171"/>
    <w:rsid w:val="00BC4E2C"/>
    <w:rsid w:val="00BD0546"/>
    <w:rsid w:val="00BE7922"/>
    <w:rsid w:val="00C04E44"/>
    <w:rsid w:val="00C05388"/>
    <w:rsid w:val="00C10488"/>
    <w:rsid w:val="00C123A4"/>
    <w:rsid w:val="00C15CA4"/>
    <w:rsid w:val="00C16F22"/>
    <w:rsid w:val="00C21B08"/>
    <w:rsid w:val="00C25220"/>
    <w:rsid w:val="00C33498"/>
    <w:rsid w:val="00C354EC"/>
    <w:rsid w:val="00C356E8"/>
    <w:rsid w:val="00C46D6E"/>
    <w:rsid w:val="00C56FCD"/>
    <w:rsid w:val="00C81FB6"/>
    <w:rsid w:val="00C821A6"/>
    <w:rsid w:val="00C958E5"/>
    <w:rsid w:val="00CA2149"/>
    <w:rsid w:val="00CA37A1"/>
    <w:rsid w:val="00CB619C"/>
    <w:rsid w:val="00CC0734"/>
    <w:rsid w:val="00CC1989"/>
    <w:rsid w:val="00CC4891"/>
    <w:rsid w:val="00CD41A5"/>
    <w:rsid w:val="00CE60E2"/>
    <w:rsid w:val="00D0423E"/>
    <w:rsid w:val="00D25CAB"/>
    <w:rsid w:val="00D410CE"/>
    <w:rsid w:val="00D41362"/>
    <w:rsid w:val="00D462CD"/>
    <w:rsid w:val="00D5029D"/>
    <w:rsid w:val="00D5178A"/>
    <w:rsid w:val="00D564B5"/>
    <w:rsid w:val="00D65521"/>
    <w:rsid w:val="00D84333"/>
    <w:rsid w:val="00D95E4C"/>
    <w:rsid w:val="00DB4C8C"/>
    <w:rsid w:val="00DC1DD7"/>
    <w:rsid w:val="00DE27A7"/>
    <w:rsid w:val="00DE2D1E"/>
    <w:rsid w:val="00DE344E"/>
    <w:rsid w:val="00DF049D"/>
    <w:rsid w:val="00E01A7E"/>
    <w:rsid w:val="00E046CC"/>
    <w:rsid w:val="00E058D5"/>
    <w:rsid w:val="00E22670"/>
    <w:rsid w:val="00E24E8D"/>
    <w:rsid w:val="00E33C02"/>
    <w:rsid w:val="00E35C19"/>
    <w:rsid w:val="00E473D9"/>
    <w:rsid w:val="00E56200"/>
    <w:rsid w:val="00E61D27"/>
    <w:rsid w:val="00E7690F"/>
    <w:rsid w:val="00E77EB5"/>
    <w:rsid w:val="00E96EB2"/>
    <w:rsid w:val="00EB467B"/>
    <w:rsid w:val="00EC4D29"/>
    <w:rsid w:val="00ED3447"/>
    <w:rsid w:val="00EE2C2A"/>
    <w:rsid w:val="00EF145B"/>
    <w:rsid w:val="00EF3C07"/>
    <w:rsid w:val="00F02E70"/>
    <w:rsid w:val="00F113A2"/>
    <w:rsid w:val="00F2504A"/>
    <w:rsid w:val="00F30D2A"/>
    <w:rsid w:val="00F3196C"/>
    <w:rsid w:val="00F32457"/>
    <w:rsid w:val="00F34A67"/>
    <w:rsid w:val="00F3794C"/>
    <w:rsid w:val="00F432CF"/>
    <w:rsid w:val="00F43477"/>
    <w:rsid w:val="00F63478"/>
    <w:rsid w:val="00F73B5D"/>
    <w:rsid w:val="00F770FA"/>
    <w:rsid w:val="00F82F6D"/>
    <w:rsid w:val="00F944F9"/>
    <w:rsid w:val="00FA0D02"/>
    <w:rsid w:val="00FB42DC"/>
    <w:rsid w:val="00FB7C94"/>
    <w:rsid w:val="00FC5428"/>
    <w:rsid w:val="00FD528E"/>
    <w:rsid w:val="00FD54E7"/>
    <w:rsid w:val="00FD566E"/>
    <w:rsid w:val="00FE3C3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C80"/>
    <w:pPr>
      <w:spacing w:after="200" w:line="276" w:lineRule="auto"/>
    </w:pPr>
    <w:rPr>
      <w:rFonts w:eastAsia="Times New Roman"/>
      <w:sz w:val="22"/>
      <w:szCs w:val="22"/>
      <w:lang w:val="en-US" w:eastAsia="en-US"/>
    </w:rPr>
  </w:style>
  <w:style w:type="paragraph" w:styleId="Heading1">
    <w:name w:val="heading 1"/>
    <w:basedOn w:val="Normal"/>
    <w:next w:val="Normal"/>
    <w:link w:val="Heading1Char"/>
    <w:uiPriority w:val="9"/>
    <w:qFormat/>
    <w:rsid w:val="00516C80"/>
    <w:pPr>
      <w:keepNext/>
      <w:keepLines/>
      <w:numPr>
        <w:numId w:val="1"/>
      </w:numPr>
      <w:spacing w:before="480" w:after="0"/>
      <w:outlineLvl w:val="0"/>
    </w:pPr>
    <w:rPr>
      <w:rFonts w:ascii="Cambria" w:hAnsi="Cambria"/>
      <w:b/>
      <w:bCs/>
      <w:color w:val="365F91"/>
      <w:sz w:val="28"/>
      <w:szCs w:val="28"/>
      <w:lang w:val="x-none" w:eastAsia="x-none"/>
    </w:rPr>
  </w:style>
  <w:style w:type="paragraph" w:styleId="Heading2">
    <w:name w:val="heading 2"/>
    <w:basedOn w:val="Normal"/>
    <w:next w:val="Normal"/>
    <w:link w:val="Heading2Char"/>
    <w:uiPriority w:val="9"/>
    <w:qFormat/>
    <w:rsid w:val="00516C80"/>
    <w:pPr>
      <w:keepNext/>
      <w:keepLines/>
      <w:numPr>
        <w:ilvl w:val="1"/>
        <w:numId w:val="1"/>
      </w:numPr>
      <w:spacing w:before="200" w:after="0"/>
      <w:outlineLvl w:val="1"/>
    </w:pPr>
    <w:rPr>
      <w:rFonts w:ascii="Cambria" w:hAnsi="Cambria"/>
      <w:b/>
      <w:bCs/>
      <w:color w:val="4F81BD"/>
      <w:sz w:val="26"/>
      <w:szCs w:val="26"/>
      <w:lang w:val="x-none" w:eastAsia="x-none"/>
    </w:rPr>
  </w:style>
  <w:style w:type="paragraph" w:styleId="Heading3">
    <w:name w:val="heading 3"/>
    <w:basedOn w:val="Normal"/>
    <w:next w:val="Normal"/>
    <w:link w:val="Heading3Char"/>
    <w:uiPriority w:val="9"/>
    <w:qFormat/>
    <w:rsid w:val="00516C80"/>
    <w:pPr>
      <w:keepNext/>
      <w:keepLines/>
      <w:numPr>
        <w:ilvl w:val="2"/>
        <w:numId w:val="1"/>
      </w:numPr>
      <w:spacing w:before="200" w:after="0"/>
      <w:outlineLvl w:val="2"/>
    </w:pPr>
    <w:rPr>
      <w:rFonts w:ascii="Cambria" w:hAnsi="Cambria"/>
      <w:b/>
      <w:bCs/>
      <w:color w:val="4F81BD"/>
      <w:lang w:val="x-none" w:eastAsia="x-none"/>
    </w:rPr>
  </w:style>
  <w:style w:type="paragraph" w:styleId="Heading4">
    <w:name w:val="heading 4"/>
    <w:basedOn w:val="Normal"/>
    <w:next w:val="Normal"/>
    <w:link w:val="Heading4Char"/>
    <w:uiPriority w:val="9"/>
    <w:qFormat/>
    <w:rsid w:val="00516C80"/>
    <w:pPr>
      <w:keepNext/>
      <w:keepLines/>
      <w:numPr>
        <w:ilvl w:val="3"/>
        <w:numId w:val="1"/>
      </w:numPr>
      <w:spacing w:before="200" w:after="0"/>
      <w:outlineLvl w:val="3"/>
    </w:pPr>
    <w:rPr>
      <w:rFonts w:ascii="Cambria" w:hAnsi="Cambria"/>
      <w:b/>
      <w:bCs/>
      <w:i/>
      <w:iCs/>
      <w:color w:val="4F81BD"/>
      <w:lang w:val="x-none" w:eastAsia="x-none"/>
    </w:rPr>
  </w:style>
  <w:style w:type="paragraph" w:styleId="Heading5">
    <w:name w:val="heading 5"/>
    <w:basedOn w:val="Normal"/>
    <w:next w:val="Normal"/>
    <w:link w:val="Heading5Char"/>
    <w:uiPriority w:val="9"/>
    <w:qFormat/>
    <w:rsid w:val="00516C80"/>
    <w:pPr>
      <w:keepNext/>
      <w:keepLines/>
      <w:numPr>
        <w:ilvl w:val="4"/>
        <w:numId w:val="1"/>
      </w:numPr>
      <w:spacing w:before="200" w:after="0"/>
      <w:outlineLvl w:val="4"/>
    </w:pPr>
    <w:rPr>
      <w:rFonts w:ascii="Cambria" w:hAnsi="Cambria"/>
      <w:color w:val="243F60"/>
      <w:lang w:val="x-none" w:eastAsia="x-none"/>
    </w:rPr>
  </w:style>
  <w:style w:type="paragraph" w:styleId="Heading6">
    <w:name w:val="heading 6"/>
    <w:basedOn w:val="Normal"/>
    <w:next w:val="Normal"/>
    <w:link w:val="Heading6Char"/>
    <w:uiPriority w:val="9"/>
    <w:qFormat/>
    <w:rsid w:val="00516C80"/>
    <w:pPr>
      <w:keepNext/>
      <w:keepLines/>
      <w:numPr>
        <w:ilvl w:val="5"/>
        <w:numId w:val="1"/>
      </w:numPr>
      <w:spacing w:before="200" w:after="0"/>
      <w:outlineLvl w:val="5"/>
    </w:pPr>
    <w:rPr>
      <w:rFonts w:ascii="Cambria" w:hAnsi="Cambria"/>
      <w:i/>
      <w:iCs/>
      <w:color w:val="243F60"/>
      <w:lang w:val="x-none" w:eastAsia="x-none"/>
    </w:rPr>
  </w:style>
  <w:style w:type="paragraph" w:styleId="Heading7">
    <w:name w:val="heading 7"/>
    <w:basedOn w:val="Normal"/>
    <w:next w:val="Normal"/>
    <w:link w:val="Heading7Char"/>
    <w:uiPriority w:val="9"/>
    <w:qFormat/>
    <w:rsid w:val="00516C80"/>
    <w:pPr>
      <w:keepNext/>
      <w:keepLines/>
      <w:numPr>
        <w:ilvl w:val="6"/>
        <w:numId w:val="1"/>
      </w:numPr>
      <w:spacing w:before="200" w:after="0"/>
      <w:outlineLvl w:val="6"/>
    </w:pPr>
    <w:rPr>
      <w:rFonts w:ascii="Cambria" w:hAnsi="Cambria"/>
      <w:i/>
      <w:iCs/>
      <w:color w:val="404040"/>
      <w:lang w:val="x-none" w:eastAsia="x-none"/>
    </w:rPr>
  </w:style>
  <w:style w:type="paragraph" w:styleId="Heading8">
    <w:name w:val="heading 8"/>
    <w:basedOn w:val="Normal"/>
    <w:next w:val="Normal"/>
    <w:link w:val="Heading8Char"/>
    <w:uiPriority w:val="9"/>
    <w:qFormat/>
    <w:rsid w:val="00516C80"/>
    <w:pPr>
      <w:keepNext/>
      <w:keepLines/>
      <w:numPr>
        <w:ilvl w:val="7"/>
        <w:numId w:val="1"/>
      </w:numPr>
      <w:spacing w:before="200" w:after="0"/>
      <w:outlineLvl w:val="7"/>
    </w:pPr>
    <w:rPr>
      <w:rFonts w:ascii="Cambria" w:hAnsi="Cambria"/>
      <w:color w:val="4F81BD"/>
      <w:sz w:val="20"/>
      <w:szCs w:val="20"/>
      <w:lang w:val="x-none" w:eastAsia="x-none"/>
    </w:rPr>
  </w:style>
  <w:style w:type="paragraph" w:styleId="Heading9">
    <w:name w:val="heading 9"/>
    <w:basedOn w:val="Normal"/>
    <w:next w:val="Normal"/>
    <w:link w:val="Heading9Char"/>
    <w:uiPriority w:val="9"/>
    <w:qFormat/>
    <w:rsid w:val="00516C80"/>
    <w:pPr>
      <w:keepNext/>
      <w:keepLines/>
      <w:numPr>
        <w:ilvl w:val="8"/>
        <w:numId w:val="1"/>
      </w:numPr>
      <w:spacing w:before="200" w:after="0"/>
      <w:outlineLvl w:val="8"/>
    </w:pPr>
    <w:rPr>
      <w:rFonts w:ascii="Cambria"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16C80"/>
    <w:rPr>
      <w:rFonts w:ascii="Cambria" w:eastAsia="Times New Roman" w:hAnsi="Cambria" w:cs="Times New Roman"/>
      <w:b/>
      <w:bCs/>
      <w:color w:val="365F91"/>
      <w:sz w:val="28"/>
      <w:szCs w:val="28"/>
      <w:lang w:val="x-none" w:eastAsia="x-none"/>
    </w:rPr>
  </w:style>
  <w:style w:type="character" w:customStyle="1" w:styleId="Heading2Char">
    <w:name w:val="Heading 2 Char"/>
    <w:link w:val="Heading2"/>
    <w:uiPriority w:val="9"/>
    <w:rsid w:val="00516C80"/>
    <w:rPr>
      <w:rFonts w:ascii="Cambria" w:eastAsia="Times New Roman" w:hAnsi="Cambria" w:cs="Times New Roman"/>
      <w:b/>
      <w:bCs/>
      <w:color w:val="4F81BD"/>
      <w:sz w:val="26"/>
      <w:szCs w:val="26"/>
      <w:lang w:val="x-none" w:eastAsia="x-none"/>
    </w:rPr>
  </w:style>
  <w:style w:type="character" w:customStyle="1" w:styleId="Heading3Char">
    <w:name w:val="Heading 3 Char"/>
    <w:link w:val="Heading3"/>
    <w:uiPriority w:val="9"/>
    <w:rsid w:val="00516C80"/>
    <w:rPr>
      <w:rFonts w:ascii="Cambria" w:eastAsia="Times New Roman" w:hAnsi="Cambria" w:cs="Times New Roman"/>
      <w:b/>
      <w:bCs/>
      <w:color w:val="4F81BD"/>
      <w:lang w:val="x-none" w:eastAsia="x-none"/>
    </w:rPr>
  </w:style>
  <w:style w:type="character" w:customStyle="1" w:styleId="Heading4Char">
    <w:name w:val="Heading 4 Char"/>
    <w:link w:val="Heading4"/>
    <w:uiPriority w:val="9"/>
    <w:rsid w:val="00516C80"/>
    <w:rPr>
      <w:rFonts w:ascii="Cambria" w:eastAsia="Times New Roman" w:hAnsi="Cambria" w:cs="Times New Roman"/>
      <w:b/>
      <w:bCs/>
      <w:i/>
      <w:iCs/>
      <w:color w:val="4F81BD"/>
      <w:lang w:val="x-none" w:eastAsia="x-none"/>
    </w:rPr>
  </w:style>
  <w:style w:type="character" w:customStyle="1" w:styleId="Heading5Char">
    <w:name w:val="Heading 5 Char"/>
    <w:link w:val="Heading5"/>
    <w:uiPriority w:val="9"/>
    <w:rsid w:val="00516C80"/>
    <w:rPr>
      <w:rFonts w:ascii="Cambria" w:eastAsia="Times New Roman" w:hAnsi="Cambria" w:cs="Times New Roman"/>
      <w:color w:val="243F60"/>
      <w:lang w:val="x-none" w:eastAsia="x-none"/>
    </w:rPr>
  </w:style>
  <w:style w:type="character" w:customStyle="1" w:styleId="Heading6Char">
    <w:name w:val="Heading 6 Char"/>
    <w:link w:val="Heading6"/>
    <w:uiPriority w:val="9"/>
    <w:rsid w:val="00516C80"/>
    <w:rPr>
      <w:rFonts w:ascii="Cambria" w:eastAsia="Times New Roman" w:hAnsi="Cambria" w:cs="Times New Roman"/>
      <w:i/>
      <w:iCs/>
      <w:color w:val="243F60"/>
      <w:lang w:val="x-none" w:eastAsia="x-none"/>
    </w:rPr>
  </w:style>
  <w:style w:type="character" w:customStyle="1" w:styleId="Heading7Char">
    <w:name w:val="Heading 7 Char"/>
    <w:link w:val="Heading7"/>
    <w:uiPriority w:val="9"/>
    <w:rsid w:val="00516C80"/>
    <w:rPr>
      <w:rFonts w:ascii="Cambria" w:eastAsia="Times New Roman" w:hAnsi="Cambria" w:cs="Times New Roman"/>
      <w:i/>
      <w:iCs/>
      <w:color w:val="404040"/>
      <w:lang w:val="x-none" w:eastAsia="x-none"/>
    </w:rPr>
  </w:style>
  <w:style w:type="character" w:customStyle="1" w:styleId="Heading8Char">
    <w:name w:val="Heading 8 Char"/>
    <w:link w:val="Heading8"/>
    <w:uiPriority w:val="9"/>
    <w:rsid w:val="00516C80"/>
    <w:rPr>
      <w:rFonts w:ascii="Cambria" w:eastAsia="Times New Roman" w:hAnsi="Cambria" w:cs="Times New Roman"/>
      <w:color w:val="4F81BD"/>
      <w:sz w:val="20"/>
      <w:szCs w:val="20"/>
      <w:lang w:val="x-none" w:eastAsia="x-none"/>
    </w:rPr>
  </w:style>
  <w:style w:type="character" w:customStyle="1" w:styleId="Heading9Char">
    <w:name w:val="Heading 9 Char"/>
    <w:link w:val="Heading9"/>
    <w:uiPriority w:val="9"/>
    <w:rsid w:val="00516C80"/>
    <w:rPr>
      <w:rFonts w:ascii="Cambria" w:eastAsia="Times New Roman" w:hAnsi="Cambria" w:cs="Times New Roman"/>
      <w:i/>
      <w:iCs/>
      <w:color w:val="404040"/>
      <w:sz w:val="20"/>
      <w:szCs w:val="20"/>
      <w:lang w:val="x-none" w:eastAsia="x-none"/>
    </w:rPr>
  </w:style>
  <w:style w:type="character" w:styleId="Emphasis">
    <w:name w:val="Emphasis"/>
    <w:uiPriority w:val="20"/>
    <w:qFormat/>
    <w:rsid w:val="00516C80"/>
    <w:rPr>
      <w:i/>
      <w:iCs/>
    </w:rPr>
  </w:style>
  <w:style w:type="character" w:customStyle="1" w:styleId="InternetLink">
    <w:name w:val="Internet Link"/>
    <w:rsid w:val="00516C80"/>
    <w:rPr>
      <w:rFonts w:cs="Times New Roman"/>
      <w:color w:val="0000FF"/>
      <w:u w:val="single"/>
      <w:lang w:val="en-US" w:eastAsia="en-US"/>
    </w:rPr>
  </w:style>
  <w:style w:type="paragraph" w:styleId="BodyText">
    <w:name w:val="Body Text"/>
    <w:basedOn w:val="Normal"/>
    <w:link w:val="BodyTextChar"/>
    <w:semiHidden/>
    <w:rsid w:val="00516C80"/>
    <w:pPr>
      <w:suppressAutoHyphens/>
      <w:spacing w:after="0" w:line="240" w:lineRule="auto"/>
    </w:pPr>
    <w:rPr>
      <w:rFonts w:ascii="Times New Roman" w:hAnsi="Times New Roman"/>
      <w:i/>
      <w:iCs/>
      <w:sz w:val="28"/>
      <w:szCs w:val="24"/>
      <w:lang w:val="x-none" w:eastAsia="ar-SA"/>
    </w:rPr>
  </w:style>
  <w:style w:type="character" w:customStyle="1" w:styleId="BodyTextChar">
    <w:name w:val="Body Text Char"/>
    <w:link w:val="BodyText"/>
    <w:semiHidden/>
    <w:rsid w:val="00516C80"/>
    <w:rPr>
      <w:rFonts w:ascii="Times New Roman" w:eastAsia="Times New Roman" w:hAnsi="Times New Roman" w:cs="Times New Roman"/>
      <w:i/>
      <w:iCs/>
      <w:sz w:val="28"/>
      <w:szCs w:val="24"/>
      <w:lang w:val="x-none" w:eastAsia="ar-SA"/>
    </w:rPr>
  </w:style>
  <w:style w:type="paragraph" w:styleId="Header">
    <w:name w:val="header"/>
    <w:basedOn w:val="Normal"/>
    <w:link w:val="HeaderChar"/>
    <w:uiPriority w:val="99"/>
    <w:rsid w:val="00516C80"/>
    <w:pPr>
      <w:suppressAutoHyphens/>
      <w:spacing w:after="0" w:line="240" w:lineRule="auto"/>
    </w:pPr>
    <w:rPr>
      <w:sz w:val="20"/>
      <w:szCs w:val="20"/>
      <w:lang w:val="x-none" w:eastAsia="x-none"/>
    </w:rPr>
  </w:style>
  <w:style w:type="character" w:customStyle="1" w:styleId="HeaderChar">
    <w:name w:val="Header Char"/>
    <w:link w:val="Header"/>
    <w:uiPriority w:val="99"/>
    <w:rsid w:val="00516C80"/>
    <w:rPr>
      <w:rFonts w:ascii="Calibri" w:eastAsia="Times New Roman" w:hAnsi="Calibri" w:cs="Times New Roman"/>
      <w:sz w:val="20"/>
      <w:szCs w:val="20"/>
      <w:lang w:val="x-none" w:eastAsia="x-none"/>
    </w:rPr>
  </w:style>
  <w:style w:type="paragraph" w:styleId="BodyText2">
    <w:name w:val="Body Text 2"/>
    <w:basedOn w:val="Normal"/>
    <w:link w:val="BodyText2Char"/>
    <w:rsid w:val="00516C80"/>
    <w:pPr>
      <w:suppressAutoHyphens/>
      <w:spacing w:after="0" w:line="240" w:lineRule="auto"/>
      <w:jc w:val="both"/>
    </w:pPr>
    <w:rPr>
      <w:rFonts w:ascii="Arial" w:hAnsi="Arial"/>
      <w:b/>
      <w:bCs/>
      <w:i/>
      <w:iCs/>
      <w:sz w:val="24"/>
      <w:szCs w:val="24"/>
      <w:lang w:val="x-none" w:eastAsia="ar-SA"/>
    </w:rPr>
  </w:style>
  <w:style w:type="character" w:customStyle="1" w:styleId="BodyText2Char">
    <w:name w:val="Body Text 2 Char"/>
    <w:link w:val="BodyText2"/>
    <w:rsid w:val="00516C80"/>
    <w:rPr>
      <w:rFonts w:ascii="Arial" w:eastAsia="Times New Roman" w:hAnsi="Arial" w:cs="Times New Roman"/>
      <w:b/>
      <w:bCs/>
      <w:i/>
      <w:iCs/>
      <w:sz w:val="24"/>
      <w:szCs w:val="24"/>
      <w:lang w:val="x-none" w:eastAsia="ar-SA"/>
    </w:rPr>
  </w:style>
  <w:style w:type="paragraph" w:styleId="BalloonText">
    <w:name w:val="Balloon Text"/>
    <w:basedOn w:val="Normal"/>
    <w:link w:val="BalloonTextChar"/>
    <w:uiPriority w:val="99"/>
    <w:unhideWhenUsed/>
    <w:rsid w:val="00516C80"/>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rsid w:val="00516C80"/>
    <w:rPr>
      <w:rFonts w:ascii="Tahoma" w:eastAsia="Times New Roman" w:hAnsi="Tahoma" w:cs="Times New Roman"/>
      <w:sz w:val="16"/>
      <w:szCs w:val="16"/>
      <w:lang w:val="x-none" w:eastAsia="x-none"/>
    </w:rPr>
  </w:style>
  <w:style w:type="paragraph" w:styleId="TOCHeading">
    <w:name w:val="TOC Heading"/>
    <w:basedOn w:val="Heading1"/>
    <w:next w:val="Normal"/>
    <w:uiPriority w:val="39"/>
    <w:semiHidden/>
    <w:unhideWhenUsed/>
    <w:qFormat/>
    <w:rsid w:val="00516C80"/>
    <w:pPr>
      <w:numPr>
        <w:numId w:val="0"/>
      </w:numPr>
      <w:outlineLvl w:val="9"/>
    </w:pPr>
    <w:rPr>
      <w:lang w:eastAsia="ja-JP"/>
    </w:rPr>
  </w:style>
  <w:style w:type="paragraph" w:styleId="TOC1">
    <w:name w:val="toc 1"/>
    <w:basedOn w:val="Normal"/>
    <w:next w:val="Normal"/>
    <w:autoRedefine/>
    <w:uiPriority w:val="39"/>
    <w:unhideWhenUsed/>
    <w:rsid w:val="00062F5A"/>
    <w:pPr>
      <w:tabs>
        <w:tab w:val="left" w:pos="454"/>
        <w:tab w:val="right" w:leader="dot" w:pos="10026"/>
      </w:tabs>
      <w:spacing w:before="200" w:after="0" w:line="240" w:lineRule="auto"/>
    </w:pPr>
  </w:style>
  <w:style w:type="character" w:styleId="Hyperlink">
    <w:name w:val="Hyperlink"/>
    <w:uiPriority w:val="99"/>
    <w:unhideWhenUsed/>
    <w:rsid w:val="00516C80"/>
    <w:rPr>
      <w:color w:val="0000FF"/>
      <w:u w:val="single"/>
    </w:rPr>
  </w:style>
  <w:style w:type="paragraph" w:styleId="NormalWeb">
    <w:name w:val="Normal (Web)"/>
    <w:basedOn w:val="Normal"/>
    <w:uiPriority w:val="99"/>
    <w:unhideWhenUsed/>
    <w:rsid w:val="00516C80"/>
    <w:pPr>
      <w:spacing w:before="100" w:beforeAutospacing="1" w:after="100" w:afterAutospacing="1" w:line="240" w:lineRule="auto"/>
    </w:pPr>
    <w:rPr>
      <w:rFonts w:ascii="Times New Roman" w:hAnsi="Times New Roman"/>
      <w:sz w:val="24"/>
      <w:szCs w:val="24"/>
      <w:lang w:eastAsia="en-GB"/>
    </w:rPr>
  </w:style>
  <w:style w:type="character" w:customStyle="1" w:styleId="toctoggle">
    <w:name w:val="toctoggle"/>
    <w:rsid w:val="00516C80"/>
  </w:style>
  <w:style w:type="character" w:customStyle="1" w:styleId="tocnumber">
    <w:name w:val="tocnumber"/>
    <w:rsid w:val="00516C80"/>
  </w:style>
  <w:style w:type="character" w:customStyle="1" w:styleId="toctext">
    <w:name w:val="toctext"/>
    <w:rsid w:val="00516C80"/>
  </w:style>
  <w:style w:type="character" w:customStyle="1" w:styleId="mw-headline">
    <w:name w:val="mw-headline"/>
    <w:rsid w:val="00516C80"/>
  </w:style>
  <w:style w:type="character" w:styleId="HTMLCode">
    <w:name w:val="HTML Code"/>
    <w:uiPriority w:val="99"/>
    <w:semiHidden/>
    <w:unhideWhenUsed/>
    <w:rsid w:val="00516C80"/>
    <w:rPr>
      <w:rFonts w:ascii="Courier New" w:eastAsia="Times New Roman" w:hAnsi="Courier New" w:cs="Courier New"/>
      <w:sz w:val="20"/>
      <w:szCs w:val="20"/>
    </w:rPr>
  </w:style>
  <w:style w:type="paragraph" w:styleId="Footer">
    <w:name w:val="footer"/>
    <w:basedOn w:val="Normal"/>
    <w:link w:val="FooterChar"/>
    <w:uiPriority w:val="99"/>
    <w:unhideWhenUsed/>
    <w:rsid w:val="00516C80"/>
    <w:pPr>
      <w:tabs>
        <w:tab w:val="center" w:pos="4513"/>
        <w:tab w:val="right" w:pos="9026"/>
      </w:tabs>
      <w:spacing w:before="200" w:after="0" w:line="240" w:lineRule="auto"/>
    </w:pPr>
    <w:rPr>
      <w:sz w:val="20"/>
      <w:szCs w:val="20"/>
      <w:lang w:val="x-none" w:eastAsia="x-none"/>
    </w:rPr>
  </w:style>
  <w:style w:type="character" w:customStyle="1" w:styleId="FooterChar">
    <w:name w:val="Footer Char"/>
    <w:link w:val="Footer"/>
    <w:uiPriority w:val="99"/>
    <w:rsid w:val="00516C80"/>
    <w:rPr>
      <w:rFonts w:ascii="Calibri" w:eastAsia="Times New Roman" w:hAnsi="Calibri" w:cs="Times New Roman"/>
      <w:sz w:val="20"/>
      <w:szCs w:val="20"/>
      <w:lang w:val="x-none" w:eastAsia="x-none"/>
    </w:rPr>
  </w:style>
  <w:style w:type="paragraph" w:styleId="Caption">
    <w:name w:val="caption"/>
    <w:basedOn w:val="Normal"/>
    <w:next w:val="Normal"/>
    <w:uiPriority w:val="35"/>
    <w:semiHidden/>
    <w:unhideWhenUsed/>
    <w:qFormat/>
    <w:rsid w:val="00516C80"/>
    <w:pPr>
      <w:spacing w:before="200"/>
    </w:pPr>
    <w:rPr>
      <w:b/>
      <w:bCs/>
      <w:color w:val="365F91"/>
      <w:sz w:val="16"/>
      <w:szCs w:val="16"/>
    </w:rPr>
  </w:style>
  <w:style w:type="paragraph" w:styleId="Title">
    <w:name w:val="Title"/>
    <w:basedOn w:val="Normal"/>
    <w:next w:val="Normal"/>
    <w:link w:val="TitleChar"/>
    <w:uiPriority w:val="10"/>
    <w:qFormat/>
    <w:rsid w:val="00516C80"/>
    <w:pPr>
      <w:spacing w:before="720"/>
    </w:pPr>
    <w:rPr>
      <w:caps/>
      <w:color w:val="4F81BD"/>
      <w:spacing w:val="10"/>
      <w:kern w:val="28"/>
      <w:sz w:val="52"/>
      <w:szCs w:val="52"/>
      <w:lang w:val="x-none" w:eastAsia="x-none"/>
    </w:rPr>
  </w:style>
  <w:style w:type="character" w:customStyle="1" w:styleId="TitleChar">
    <w:name w:val="Title Char"/>
    <w:link w:val="Title"/>
    <w:uiPriority w:val="10"/>
    <w:rsid w:val="00516C80"/>
    <w:rPr>
      <w:rFonts w:ascii="Calibri" w:eastAsia="Times New Roman" w:hAnsi="Calibri" w:cs="Times New Roman"/>
      <w:caps/>
      <w:color w:val="4F81BD"/>
      <w:spacing w:val="10"/>
      <w:kern w:val="28"/>
      <w:sz w:val="52"/>
      <w:szCs w:val="52"/>
      <w:lang w:val="x-none" w:eastAsia="x-none"/>
    </w:rPr>
  </w:style>
  <w:style w:type="paragraph" w:styleId="Subtitle">
    <w:name w:val="Subtitle"/>
    <w:basedOn w:val="Normal"/>
    <w:next w:val="Normal"/>
    <w:link w:val="SubtitleChar"/>
    <w:uiPriority w:val="11"/>
    <w:qFormat/>
    <w:rsid w:val="00516C80"/>
    <w:pPr>
      <w:spacing w:before="200" w:after="1000" w:line="240" w:lineRule="auto"/>
    </w:pPr>
    <w:rPr>
      <w:caps/>
      <w:color w:val="595959"/>
      <w:spacing w:val="10"/>
      <w:sz w:val="24"/>
      <w:szCs w:val="24"/>
      <w:lang w:val="x-none" w:eastAsia="x-none"/>
    </w:rPr>
  </w:style>
  <w:style w:type="character" w:customStyle="1" w:styleId="SubtitleChar">
    <w:name w:val="Subtitle Char"/>
    <w:link w:val="Subtitle"/>
    <w:uiPriority w:val="11"/>
    <w:rsid w:val="00516C80"/>
    <w:rPr>
      <w:rFonts w:ascii="Calibri" w:eastAsia="Times New Roman" w:hAnsi="Calibri" w:cs="Times New Roman"/>
      <w:caps/>
      <w:color w:val="595959"/>
      <w:spacing w:val="10"/>
      <w:sz w:val="24"/>
      <w:szCs w:val="24"/>
      <w:lang w:val="x-none" w:eastAsia="x-none"/>
    </w:rPr>
  </w:style>
  <w:style w:type="character" w:styleId="Strong">
    <w:name w:val="Strong"/>
    <w:uiPriority w:val="22"/>
    <w:qFormat/>
    <w:rsid w:val="00516C80"/>
    <w:rPr>
      <w:b/>
      <w:bCs/>
    </w:rPr>
  </w:style>
  <w:style w:type="paragraph" w:styleId="NoSpacing">
    <w:name w:val="No Spacing"/>
    <w:basedOn w:val="Normal"/>
    <w:link w:val="NoSpacingChar"/>
    <w:uiPriority w:val="1"/>
    <w:qFormat/>
    <w:rsid w:val="00516C80"/>
    <w:pPr>
      <w:spacing w:after="0" w:line="240" w:lineRule="auto"/>
    </w:pPr>
    <w:rPr>
      <w:sz w:val="20"/>
      <w:szCs w:val="20"/>
      <w:lang w:val="x-none" w:eastAsia="x-none"/>
    </w:rPr>
  </w:style>
  <w:style w:type="character" w:customStyle="1" w:styleId="NoSpacingChar">
    <w:name w:val="No Spacing Char"/>
    <w:link w:val="NoSpacing"/>
    <w:uiPriority w:val="1"/>
    <w:rsid w:val="00516C80"/>
    <w:rPr>
      <w:rFonts w:ascii="Calibri" w:eastAsia="Times New Roman" w:hAnsi="Calibri" w:cs="Times New Roman"/>
      <w:sz w:val="20"/>
      <w:szCs w:val="20"/>
      <w:lang w:val="x-none" w:eastAsia="x-none"/>
    </w:rPr>
  </w:style>
  <w:style w:type="paragraph" w:styleId="ListParagraph">
    <w:name w:val="List Paragraph"/>
    <w:basedOn w:val="Normal"/>
    <w:uiPriority w:val="34"/>
    <w:qFormat/>
    <w:rsid w:val="00516C80"/>
    <w:pPr>
      <w:spacing w:before="200"/>
      <w:ind w:left="720"/>
      <w:contextualSpacing/>
    </w:pPr>
    <w:rPr>
      <w:sz w:val="20"/>
      <w:szCs w:val="20"/>
    </w:rPr>
  </w:style>
  <w:style w:type="paragraph" w:styleId="Quote">
    <w:name w:val="Quote"/>
    <w:basedOn w:val="Normal"/>
    <w:next w:val="Normal"/>
    <w:link w:val="QuoteChar"/>
    <w:uiPriority w:val="29"/>
    <w:qFormat/>
    <w:rsid w:val="00516C80"/>
    <w:pPr>
      <w:spacing w:before="200"/>
    </w:pPr>
    <w:rPr>
      <w:i/>
      <w:iCs/>
      <w:sz w:val="20"/>
      <w:szCs w:val="20"/>
      <w:lang w:val="x-none" w:eastAsia="x-none"/>
    </w:rPr>
  </w:style>
  <w:style w:type="character" w:customStyle="1" w:styleId="QuoteChar">
    <w:name w:val="Quote Char"/>
    <w:link w:val="Quote"/>
    <w:uiPriority w:val="29"/>
    <w:rsid w:val="00516C80"/>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516C80"/>
    <w:pPr>
      <w:pBdr>
        <w:top w:val="single" w:sz="4" w:space="10" w:color="4F81BD"/>
        <w:left w:val="single" w:sz="4" w:space="10" w:color="4F81BD"/>
      </w:pBdr>
      <w:spacing w:before="200" w:after="0"/>
      <w:ind w:left="1296" w:right="1152"/>
      <w:jc w:val="both"/>
    </w:pPr>
    <w:rPr>
      <w:i/>
      <w:iCs/>
      <w:color w:val="4F81BD"/>
      <w:sz w:val="20"/>
      <w:szCs w:val="20"/>
      <w:lang w:val="x-none" w:eastAsia="x-none"/>
    </w:rPr>
  </w:style>
  <w:style w:type="character" w:customStyle="1" w:styleId="IntenseQuoteChar">
    <w:name w:val="Intense Quote Char"/>
    <w:link w:val="IntenseQuote"/>
    <w:uiPriority w:val="30"/>
    <w:rsid w:val="00516C80"/>
    <w:rPr>
      <w:rFonts w:ascii="Calibri" w:eastAsia="Times New Roman" w:hAnsi="Calibri" w:cs="Times New Roman"/>
      <w:i/>
      <w:iCs/>
      <w:color w:val="4F81BD"/>
      <w:sz w:val="20"/>
      <w:szCs w:val="20"/>
      <w:lang w:val="x-none" w:eastAsia="x-none"/>
    </w:rPr>
  </w:style>
  <w:style w:type="character" w:styleId="SubtleEmphasis">
    <w:name w:val="Subtle Emphasis"/>
    <w:uiPriority w:val="19"/>
    <w:qFormat/>
    <w:rsid w:val="00516C80"/>
    <w:rPr>
      <w:i/>
      <w:iCs/>
      <w:color w:val="243F60"/>
    </w:rPr>
  </w:style>
  <w:style w:type="character" w:styleId="IntenseEmphasis">
    <w:name w:val="Intense Emphasis"/>
    <w:uiPriority w:val="21"/>
    <w:qFormat/>
    <w:rsid w:val="00516C80"/>
    <w:rPr>
      <w:b/>
      <w:bCs/>
      <w:caps/>
      <w:color w:val="243F60"/>
      <w:spacing w:val="10"/>
    </w:rPr>
  </w:style>
  <w:style w:type="character" w:styleId="SubtleReference">
    <w:name w:val="Subtle Reference"/>
    <w:uiPriority w:val="31"/>
    <w:qFormat/>
    <w:rsid w:val="00516C80"/>
    <w:rPr>
      <w:b/>
      <w:bCs/>
      <w:color w:val="4F81BD"/>
    </w:rPr>
  </w:style>
  <w:style w:type="character" w:styleId="IntenseReference">
    <w:name w:val="Intense Reference"/>
    <w:uiPriority w:val="32"/>
    <w:qFormat/>
    <w:rsid w:val="00516C80"/>
    <w:rPr>
      <w:b/>
      <w:bCs/>
      <w:i/>
      <w:iCs/>
      <w:caps/>
      <w:color w:val="4F81BD"/>
    </w:rPr>
  </w:style>
  <w:style w:type="character" w:styleId="BookTitle">
    <w:name w:val="Book Title"/>
    <w:uiPriority w:val="33"/>
    <w:qFormat/>
    <w:rsid w:val="00516C80"/>
    <w:rPr>
      <w:b/>
      <w:bCs/>
      <w:i/>
      <w:iCs/>
      <w:spacing w:val="9"/>
    </w:rPr>
  </w:style>
  <w:style w:type="paragraph" w:styleId="TOC2">
    <w:name w:val="toc 2"/>
    <w:basedOn w:val="Normal"/>
    <w:next w:val="Normal"/>
    <w:autoRedefine/>
    <w:uiPriority w:val="39"/>
    <w:unhideWhenUsed/>
    <w:rsid w:val="00062F5A"/>
    <w:pPr>
      <w:tabs>
        <w:tab w:val="left" w:pos="880"/>
        <w:tab w:val="right" w:leader="dot" w:pos="9742"/>
      </w:tabs>
      <w:spacing w:after="0" w:line="240" w:lineRule="auto"/>
      <w:ind w:left="454"/>
    </w:pPr>
  </w:style>
  <w:style w:type="paragraph" w:styleId="TOC3">
    <w:name w:val="toc 3"/>
    <w:basedOn w:val="Normal"/>
    <w:next w:val="Normal"/>
    <w:autoRedefine/>
    <w:uiPriority w:val="39"/>
    <w:unhideWhenUsed/>
    <w:rsid w:val="00062F5A"/>
    <w:pPr>
      <w:tabs>
        <w:tab w:val="left" w:pos="1320"/>
        <w:tab w:val="right" w:leader="dot" w:pos="9742"/>
      </w:tabs>
      <w:spacing w:before="120" w:after="0" w:line="240" w:lineRule="auto"/>
      <w:ind w:left="794"/>
    </w:pPr>
  </w:style>
  <w:style w:type="paragraph" w:styleId="TOC4">
    <w:name w:val="toc 4"/>
    <w:basedOn w:val="Normal"/>
    <w:next w:val="Normal"/>
    <w:autoRedefine/>
    <w:uiPriority w:val="39"/>
    <w:unhideWhenUsed/>
    <w:rsid w:val="00516C80"/>
    <w:pPr>
      <w:spacing w:after="100"/>
      <w:ind w:left="660"/>
    </w:pPr>
    <w:rPr>
      <w:lang w:val="en-GB" w:eastAsia="en-GB"/>
    </w:rPr>
  </w:style>
  <w:style w:type="paragraph" w:styleId="TOC5">
    <w:name w:val="toc 5"/>
    <w:basedOn w:val="Normal"/>
    <w:next w:val="Normal"/>
    <w:autoRedefine/>
    <w:uiPriority w:val="39"/>
    <w:unhideWhenUsed/>
    <w:rsid w:val="00516C80"/>
    <w:pPr>
      <w:spacing w:after="100"/>
      <w:ind w:left="880"/>
    </w:pPr>
    <w:rPr>
      <w:lang w:val="en-GB" w:eastAsia="en-GB"/>
    </w:rPr>
  </w:style>
  <w:style w:type="paragraph" w:styleId="TOC6">
    <w:name w:val="toc 6"/>
    <w:basedOn w:val="Normal"/>
    <w:next w:val="Normal"/>
    <w:autoRedefine/>
    <w:uiPriority w:val="39"/>
    <w:unhideWhenUsed/>
    <w:rsid w:val="00516C80"/>
    <w:pPr>
      <w:spacing w:after="100"/>
      <w:ind w:left="1100"/>
    </w:pPr>
    <w:rPr>
      <w:lang w:val="en-GB" w:eastAsia="en-GB"/>
    </w:rPr>
  </w:style>
  <w:style w:type="paragraph" w:styleId="TOC7">
    <w:name w:val="toc 7"/>
    <w:basedOn w:val="Normal"/>
    <w:next w:val="Normal"/>
    <w:autoRedefine/>
    <w:uiPriority w:val="39"/>
    <w:unhideWhenUsed/>
    <w:rsid w:val="00516C80"/>
    <w:pPr>
      <w:spacing w:after="100"/>
      <w:ind w:left="1320"/>
    </w:pPr>
    <w:rPr>
      <w:lang w:val="en-GB" w:eastAsia="en-GB"/>
    </w:rPr>
  </w:style>
  <w:style w:type="paragraph" w:styleId="TOC8">
    <w:name w:val="toc 8"/>
    <w:basedOn w:val="Normal"/>
    <w:next w:val="Normal"/>
    <w:autoRedefine/>
    <w:uiPriority w:val="39"/>
    <w:unhideWhenUsed/>
    <w:rsid w:val="00516C80"/>
    <w:pPr>
      <w:spacing w:after="100"/>
      <w:ind w:left="1540"/>
    </w:pPr>
    <w:rPr>
      <w:lang w:val="en-GB" w:eastAsia="en-GB"/>
    </w:rPr>
  </w:style>
  <w:style w:type="paragraph" w:styleId="TOC9">
    <w:name w:val="toc 9"/>
    <w:basedOn w:val="Normal"/>
    <w:next w:val="Normal"/>
    <w:autoRedefine/>
    <w:uiPriority w:val="39"/>
    <w:unhideWhenUsed/>
    <w:rsid w:val="00516C80"/>
    <w:pPr>
      <w:spacing w:after="100"/>
      <w:ind w:left="1760"/>
    </w:pPr>
    <w:rPr>
      <w:lang w:val="en-GB" w:eastAsia="en-GB"/>
    </w:rPr>
  </w:style>
  <w:style w:type="paragraph" w:customStyle="1" w:styleId="Textbody">
    <w:name w:val="Text body"/>
    <w:basedOn w:val="Normal"/>
    <w:rsid w:val="00516C80"/>
    <w:pPr>
      <w:tabs>
        <w:tab w:val="left" w:pos="709"/>
      </w:tabs>
      <w:suppressAutoHyphens/>
      <w:spacing w:after="120" w:line="276" w:lineRule="atLeast"/>
    </w:pPr>
    <w:rPr>
      <w:rFonts w:eastAsia="DejaVu Sans" w:cs="DejaVu Sans"/>
    </w:rPr>
  </w:style>
  <w:style w:type="character" w:customStyle="1" w:styleId="customreportcontrol">
    <w:name w:val="customreport_control"/>
    <w:rsid w:val="00516C8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C80"/>
    <w:pPr>
      <w:spacing w:after="200" w:line="276" w:lineRule="auto"/>
    </w:pPr>
    <w:rPr>
      <w:rFonts w:eastAsia="Times New Roman"/>
      <w:sz w:val="22"/>
      <w:szCs w:val="22"/>
      <w:lang w:val="en-US" w:eastAsia="en-US"/>
    </w:rPr>
  </w:style>
  <w:style w:type="paragraph" w:styleId="Heading1">
    <w:name w:val="heading 1"/>
    <w:basedOn w:val="Normal"/>
    <w:next w:val="Normal"/>
    <w:link w:val="Heading1Char"/>
    <w:uiPriority w:val="9"/>
    <w:qFormat/>
    <w:rsid w:val="00516C80"/>
    <w:pPr>
      <w:keepNext/>
      <w:keepLines/>
      <w:numPr>
        <w:numId w:val="1"/>
      </w:numPr>
      <w:spacing w:before="480" w:after="0"/>
      <w:outlineLvl w:val="0"/>
    </w:pPr>
    <w:rPr>
      <w:rFonts w:ascii="Cambria" w:hAnsi="Cambria"/>
      <w:b/>
      <w:bCs/>
      <w:color w:val="365F91"/>
      <w:sz w:val="28"/>
      <w:szCs w:val="28"/>
      <w:lang w:val="x-none" w:eastAsia="x-none"/>
    </w:rPr>
  </w:style>
  <w:style w:type="paragraph" w:styleId="Heading2">
    <w:name w:val="heading 2"/>
    <w:basedOn w:val="Normal"/>
    <w:next w:val="Normal"/>
    <w:link w:val="Heading2Char"/>
    <w:uiPriority w:val="9"/>
    <w:qFormat/>
    <w:rsid w:val="00516C80"/>
    <w:pPr>
      <w:keepNext/>
      <w:keepLines/>
      <w:numPr>
        <w:ilvl w:val="1"/>
        <w:numId w:val="1"/>
      </w:numPr>
      <w:spacing w:before="200" w:after="0"/>
      <w:outlineLvl w:val="1"/>
    </w:pPr>
    <w:rPr>
      <w:rFonts w:ascii="Cambria" w:hAnsi="Cambria"/>
      <w:b/>
      <w:bCs/>
      <w:color w:val="4F81BD"/>
      <w:sz w:val="26"/>
      <w:szCs w:val="26"/>
      <w:lang w:val="x-none" w:eastAsia="x-none"/>
    </w:rPr>
  </w:style>
  <w:style w:type="paragraph" w:styleId="Heading3">
    <w:name w:val="heading 3"/>
    <w:basedOn w:val="Normal"/>
    <w:next w:val="Normal"/>
    <w:link w:val="Heading3Char"/>
    <w:uiPriority w:val="9"/>
    <w:qFormat/>
    <w:rsid w:val="00516C80"/>
    <w:pPr>
      <w:keepNext/>
      <w:keepLines/>
      <w:numPr>
        <w:ilvl w:val="2"/>
        <w:numId w:val="1"/>
      </w:numPr>
      <w:spacing w:before="200" w:after="0"/>
      <w:outlineLvl w:val="2"/>
    </w:pPr>
    <w:rPr>
      <w:rFonts w:ascii="Cambria" w:hAnsi="Cambria"/>
      <w:b/>
      <w:bCs/>
      <w:color w:val="4F81BD"/>
      <w:lang w:val="x-none" w:eastAsia="x-none"/>
    </w:rPr>
  </w:style>
  <w:style w:type="paragraph" w:styleId="Heading4">
    <w:name w:val="heading 4"/>
    <w:basedOn w:val="Normal"/>
    <w:next w:val="Normal"/>
    <w:link w:val="Heading4Char"/>
    <w:uiPriority w:val="9"/>
    <w:qFormat/>
    <w:rsid w:val="00516C80"/>
    <w:pPr>
      <w:keepNext/>
      <w:keepLines/>
      <w:numPr>
        <w:ilvl w:val="3"/>
        <w:numId w:val="1"/>
      </w:numPr>
      <w:spacing w:before="200" w:after="0"/>
      <w:outlineLvl w:val="3"/>
    </w:pPr>
    <w:rPr>
      <w:rFonts w:ascii="Cambria" w:hAnsi="Cambria"/>
      <w:b/>
      <w:bCs/>
      <w:i/>
      <w:iCs/>
      <w:color w:val="4F81BD"/>
      <w:lang w:val="x-none" w:eastAsia="x-none"/>
    </w:rPr>
  </w:style>
  <w:style w:type="paragraph" w:styleId="Heading5">
    <w:name w:val="heading 5"/>
    <w:basedOn w:val="Normal"/>
    <w:next w:val="Normal"/>
    <w:link w:val="Heading5Char"/>
    <w:uiPriority w:val="9"/>
    <w:qFormat/>
    <w:rsid w:val="00516C80"/>
    <w:pPr>
      <w:keepNext/>
      <w:keepLines/>
      <w:numPr>
        <w:ilvl w:val="4"/>
        <w:numId w:val="1"/>
      </w:numPr>
      <w:spacing w:before="200" w:after="0"/>
      <w:outlineLvl w:val="4"/>
    </w:pPr>
    <w:rPr>
      <w:rFonts w:ascii="Cambria" w:hAnsi="Cambria"/>
      <w:color w:val="243F60"/>
      <w:lang w:val="x-none" w:eastAsia="x-none"/>
    </w:rPr>
  </w:style>
  <w:style w:type="paragraph" w:styleId="Heading6">
    <w:name w:val="heading 6"/>
    <w:basedOn w:val="Normal"/>
    <w:next w:val="Normal"/>
    <w:link w:val="Heading6Char"/>
    <w:uiPriority w:val="9"/>
    <w:qFormat/>
    <w:rsid w:val="00516C80"/>
    <w:pPr>
      <w:keepNext/>
      <w:keepLines/>
      <w:numPr>
        <w:ilvl w:val="5"/>
        <w:numId w:val="1"/>
      </w:numPr>
      <w:spacing w:before="200" w:after="0"/>
      <w:outlineLvl w:val="5"/>
    </w:pPr>
    <w:rPr>
      <w:rFonts w:ascii="Cambria" w:hAnsi="Cambria"/>
      <w:i/>
      <w:iCs/>
      <w:color w:val="243F60"/>
      <w:lang w:val="x-none" w:eastAsia="x-none"/>
    </w:rPr>
  </w:style>
  <w:style w:type="paragraph" w:styleId="Heading7">
    <w:name w:val="heading 7"/>
    <w:basedOn w:val="Normal"/>
    <w:next w:val="Normal"/>
    <w:link w:val="Heading7Char"/>
    <w:uiPriority w:val="9"/>
    <w:qFormat/>
    <w:rsid w:val="00516C80"/>
    <w:pPr>
      <w:keepNext/>
      <w:keepLines/>
      <w:numPr>
        <w:ilvl w:val="6"/>
        <w:numId w:val="1"/>
      </w:numPr>
      <w:spacing w:before="200" w:after="0"/>
      <w:outlineLvl w:val="6"/>
    </w:pPr>
    <w:rPr>
      <w:rFonts w:ascii="Cambria" w:hAnsi="Cambria"/>
      <w:i/>
      <w:iCs/>
      <w:color w:val="404040"/>
      <w:lang w:val="x-none" w:eastAsia="x-none"/>
    </w:rPr>
  </w:style>
  <w:style w:type="paragraph" w:styleId="Heading8">
    <w:name w:val="heading 8"/>
    <w:basedOn w:val="Normal"/>
    <w:next w:val="Normal"/>
    <w:link w:val="Heading8Char"/>
    <w:uiPriority w:val="9"/>
    <w:qFormat/>
    <w:rsid w:val="00516C80"/>
    <w:pPr>
      <w:keepNext/>
      <w:keepLines/>
      <w:numPr>
        <w:ilvl w:val="7"/>
        <w:numId w:val="1"/>
      </w:numPr>
      <w:spacing w:before="200" w:after="0"/>
      <w:outlineLvl w:val="7"/>
    </w:pPr>
    <w:rPr>
      <w:rFonts w:ascii="Cambria" w:hAnsi="Cambria"/>
      <w:color w:val="4F81BD"/>
      <w:sz w:val="20"/>
      <w:szCs w:val="20"/>
      <w:lang w:val="x-none" w:eastAsia="x-none"/>
    </w:rPr>
  </w:style>
  <w:style w:type="paragraph" w:styleId="Heading9">
    <w:name w:val="heading 9"/>
    <w:basedOn w:val="Normal"/>
    <w:next w:val="Normal"/>
    <w:link w:val="Heading9Char"/>
    <w:uiPriority w:val="9"/>
    <w:qFormat/>
    <w:rsid w:val="00516C80"/>
    <w:pPr>
      <w:keepNext/>
      <w:keepLines/>
      <w:numPr>
        <w:ilvl w:val="8"/>
        <w:numId w:val="1"/>
      </w:numPr>
      <w:spacing w:before="200" w:after="0"/>
      <w:outlineLvl w:val="8"/>
    </w:pPr>
    <w:rPr>
      <w:rFonts w:ascii="Cambria"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16C80"/>
    <w:rPr>
      <w:rFonts w:ascii="Cambria" w:eastAsia="Times New Roman" w:hAnsi="Cambria" w:cs="Times New Roman"/>
      <w:b/>
      <w:bCs/>
      <w:color w:val="365F91"/>
      <w:sz w:val="28"/>
      <w:szCs w:val="28"/>
      <w:lang w:val="x-none" w:eastAsia="x-none"/>
    </w:rPr>
  </w:style>
  <w:style w:type="character" w:customStyle="1" w:styleId="Heading2Char">
    <w:name w:val="Heading 2 Char"/>
    <w:link w:val="Heading2"/>
    <w:uiPriority w:val="9"/>
    <w:rsid w:val="00516C80"/>
    <w:rPr>
      <w:rFonts w:ascii="Cambria" w:eastAsia="Times New Roman" w:hAnsi="Cambria" w:cs="Times New Roman"/>
      <w:b/>
      <w:bCs/>
      <w:color w:val="4F81BD"/>
      <w:sz w:val="26"/>
      <w:szCs w:val="26"/>
      <w:lang w:val="x-none" w:eastAsia="x-none"/>
    </w:rPr>
  </w:style>
  <w:style w:type="character" w:customStyle="1" w:styleId="Heading3Char">
    <w:name w:val="Heading 3 Char"/>
    <w:link w:val="Heading3"/>
    <w:uiPriority w:val="9"/>
    <w:rsid w:val="00516C80"/>
    <w:rPr>
      <w:rFonts w:ascii="Cambria" w:eastAsia="Times New Roman" w:hAnsi="Cambria" w:cs="Times New Roman"/>
      <w:b/>
      <w:bCs/>
      <w:color w:val="4F81BD"/>
      <w:lang w:val="x-none" w:eastAsia="x-none"/>
    </w:rPr>
  </w:style>
  <w:style w:type="character" w:customStyle="1" w:styleId="Heading4Char">
    <w:name w:val="Heading 4 Char"/>
    <w:link w:val="Heading4"/>
    <w:uiPriority w:val="9"/>
    <w:rsid w:val="00516C80"/>
    <w:rPr>
      <w:rFonts w:ascii="Cambria" w:eastAsia="Times New Roman" w:hAnsi="Cambria" w:cs="Times New Roman"/>
      <w:b/>
      <w:bCs/>
      <w:i/>
      <w:iCs/>
      <w:color w:val="4F81BD"/>
      <w:lang w:val="x-none" w:eastAsia="x-none"/>
    </w:rPr>
  </w:style>
  <w:style w:type="character" w:customStyle="1" w:styleId="Heading5Char">
    <w:name w:val="Heading 5 Char"/>
    <w:link w:val="Heading5"/>
    <w:uiPriority w:val="9"/>
    <w:rsid w:val="00516C80"/>
    <w:rPr>
      <w:rFonts w:ascii="Cambria" w:eastAsia="Times New Roman" w:hAnsi="Cambria" w:cs="Times New Roman"/>
      <w:color w:val="243F60"/>
      <w:lang w:val="x-none" w:eastAsia="x-none"/>
    </w:rPr>
  </w:style>
  <w:style w:type="character" w:customStyle="1" w:styleId="Heading6Char">
    <w:name w:val="Heading 6 Char"/>
    <w:link w:val="Heading6"/>
    <w:uiPriority w:val="9"/>
    <w:rsid w:val="00516C80"/>
    <w:rPr>
      <w:rFonts w:ascii="Cambria" w:eastAsia="Times New Roman" w:hAnsi="Cambria" w:cs="Times New Roman"/>
      <w:i/>
      <w:iCs/>
      <w:color w:val="243F60"/>
      <w:lang w:val="x-none" w:eastAsia="x-none"/>
    </w:rPr>
  </w:style>
  <w:style w:type="character" w:customStyle="1" w:styleId="Heading7Char">
    <w:name w:val="Heading 7 Char"/>
    <w:link w:val="Heading7"/>
    <w:uiPriority w:val="9"/>
    <w:rsid w:val="00516C80"/>
    <w:rPr>
      <w:rFonts w:ascii="Cambria" w:eastAsia="Times New Roman" w:hAnsi="Cambria" w:cs="Times New Roman"/>
      <w:i/>
      <w:iCs/>
      <w:color w:val="404040"/>
      <w:lang w:val="x-none" w:eastAsia="x-none"/>
    </w:rPr>
  </w:style>
  <w:style w:type="character" w:customStyle="1" w:styleId="Heading8Char">
    <w:name w:val="Heading 8 Char"/>
    <w:link w:val="Heading8"/>
    <w:uiPriority w:val="9"/>
    <w:rsid w:val="00516C80"/>
    <w:rPr>
      <w:rFonts w:ascii="Cambria" w:eastAsia="Times New Roman" w:hAnsi="Cambria" w:cs="Times New Roman"/>
      <w:color w:val="4F81BD"/>
      <w:sz w:val="20"/>
      <w:szCs w:val="20"/>
      <w:lang w:val="x-none" w:eastAsia="x-none"/>
    </w:rPr>
  </w:style>
  <w:style w:type="character" w:customStyle="1" w:styleId="Heading9Char">
    <w:name w:val="Heading 9 Char"/>
    <w:link w:val="Heading9"/>
    <w:uiPriority w:val="9"/>
    <w:rsid w:val="00516C80"/>
    <w:rPr>
      <w:rFonts w:ascii="Cambria" w:eastAsia="Times New Roman" w:hAnsi="Cambria" w:cs="Times New Roman"/>
      <w:i/>
      <w:iCs/>
      <w:color w:val="404040"/>
      <w:sz w:val="20"/>
      <w:szCs w:val="20"/>
      <w:lang w:val="x-none" w:eastAsia="x-none"/>
    </w:rPr>
  </w:style>
  <w:style w:type="character" w:styleId="Emphasis">
    <w:name w:val="Emphasis"/>
    <w:uiPriority w:val="20"/>
    <w:qFormat/>
    <w:rsid w:val="00516C80"/>
    <w:rPr>
      <w:i/>
      <w:iCs/>
    </w:rPr>
  </w:style>
  <w:style w:type="character" w:customStyle="1" w:styleId="InternetLink">
    <w:name w:val="Internet Link"/>
    <w:rsid w:val="00516C80"/>
    <w:rPr>
      <w:rFonts w:cs="Times New Roman"/>
      <w:color w:val="0000FF"/>
      <w:u w:val="single"/>
      <w:lang w:val="en-US" w:eastAsia="en-US"/>
    </w:rPr>
  </w:style>
  <w:style w:type="paragraph" w:styleId="BodyText">
    <w:name w:val="Body Text"/>
    <w:basedOn w:val="Normal"/>
    <w:link w:val="BodyTextChar"/>
    <w:semiHidden/>
    <w:rsid w:val="00516C80"/>
    <w:pPr>
      <w:suppressAutoHyphens/>
      <w:spacing w:after="0" w:line="240" w:lineRule="auto"/>
    </w:pPr>
    <w:rPr>
      <w:rFonts w:ascii="Times New Roman" w:hAnsi="Times New Roman"/>
      <w:i/>
      <w:iCs/>
      <w:sz w:val="28"/>
      <w:szCs w:val="24"/>
      <w:lang w:val="x-none" w:eastAsia="ar-SA"/>
    </w:rPr>
  </w:style>
  <w:style w:type="character" w:customStyle="1" w:styleId="BodyTextChar">
    <w:name w:val="Body Text Char"/>
    <w:link w:val="BodyText"/>
    <w:semiHidden/>
    <w:rsid w:val="00516C80"/>
    <w:rPr>
      <w:rFonts w:ascii="Times New Roman" w:eastAsia="Times New Roman" w:hAnsi="Times New Roman" w:cs="Times New Roman"/>
      <w:i/>
      <w:iCs/>
      <w:sz w:val="28"/>
      <w:szCs w:val="24"/>
      <w:lang w:val="x-none" w:eastAsia="ar-SA"/>
    </w:rPr>
  </w:style>
  <w:style w:type="paragraph" w:styleId="Header">
    <w:name w:val="header"/>
    <w:basedOn w:val="Normal"/>
    <w:link w:val="HeaderChar"/>
    <w:uiPriority w:val="99"/>
    <w:rsid w:val="00516C80"/>
    <w:pPr>
      <w:suppressAutoHyphens/>
      <w:spacing w:after="0" w:line="240" w:lineRule="auto"/>
    </w:pPr>
    <w:rPr>
      <w:sz w:val="20"/>
      <w:szCs w:val="20"/>
      <w:lang w:val="x-none" w:eastAsia="x-none"/>
    </w:rPr>
  </w:style>
  <w:style w:type="character" w:customStyle="1" w:styleId="HeaderChar">
    <w:name w:val="Header Char"/>
    <w:link w:val="Header"/>
    <w:uiPriority w:val="99"/>
    <w:rsid w:val="00516C80"/>
    <w:rPr>
      <w:rFonts w:ascii="Calibri" w:eastAsia="Times New Roman" w:hAnsi="Calibri" w:cs="Times New Roman"/>
      <w:sz w:val="20"/>
      <w:szCs w:val="20"/>
      <w:lang w:val="x-none" w:eastAsia="x-none"/>
    </w:rPr>
  </w:style>
  <w:style w:type="paragraph" w:styleId="BodyText2">
    <w:name w:val="Body Text 2"/>
    <w:basedOn w:val="Normal"/>
    <w:link w:val="BodyText2Char"/>
    <w:rsid w:val="00516C80"/>
    <w:pPr>
      <w:suppressAutoHyphens/>
      <w:spacing w:after="0" w:line="240" w:lineRule="auto"/>
      <w:jc w:val="both"/>
    </w:pPr>
    <w:rPr>
      <w:rFonts w:ascii="Arial" w:hAnsi="Arial"/>
      <w:b/>
      <w:bCs/>
      <w:i/>
      <w:iCs/>
      <w:sz w:val="24"/>
      <w:szCs w:val="24"/>
      <w:lang w:val="x-none" w:eastAsia="ar-SA"/>
    </w:rPr>
  </w:style>
  <w:style w:type="character" w:customStyle="1" w:styleId="BodyText2Char">
    <w:name w:val="Body Text 2 Char"/>
    <w:link w:val="BodyText2"/>
    <w:rsid w:val="00516C80"/>
    <w:rPr>
      <w:rFonts w:ascii="Arial" w:eastAsia="Times New Roman" w:hAnsi="Arial" w:cs="Times New Roman"/>
      <w:b/>
      <w:bCs/>
      <w:i/>
      <w:iCs/>
      <w:sz w:val="24"/>
      <w:szCs w:val="24"/>
      <w:lang w:val="x-none" w:eastAsia="ar-SA"/>
    </w:rPr>
  </w:style>
  <w:style w:type="paragraph" w:styleId="BalloonText">
    <w:name w:val="Balloon Text"/>
    <w:basedOn w:val="Normal"/>
    <w:link w:val="BalloonTextChar"/>
    <w:uiPriority w:val="99"/>
    <w:unhideWhenUsed/>
    <w:rsid w:val="00516C80"/>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rsid w:val="00516C80"/>
    <w:rPr>
      <w:rFonts w:ascii="Tahoma" w:eastAsia="Times New Roman" w:hAnsi="Tahoma" w:cs="Times New Roman"/>
      <w:sz w:val="16"/>
      <w:szCs w:val="16"/>
      <w:lang w:val="x-none" w:eastAsia="x-none"/>
    </w:rPr>
  </w:style>
  <w:style w:type="paragraph" w:styleId="TOCHeading">
    <w:name w:val="TOC Heading"/>
    <w:basedOn w:val="Heading1"/>
    <w:next w:val="Normal"/>
    <w:uiPriority w:val="39"/>
    <w:semiHidden/>
    <w:unhideWhenUsed/>
    <w:qFormat/>
    <w:rsid w:val="00516C80"/>
    <w:pPr>
      <w:numPr>
        <w:numId w:val="0"/>
      </w:numPr>
      <w:outlineLvl w:val="9"/>
    </w:pPr>
    <w:rPr>
      <w:lang w:eastAsia="ja-JP"/>
    </w:rPr>
  </w:style>
  <w:style w:type="paragraph" w:styleId="TOC1">
    <w:name w:val="toc 1"/>
    <w:basedOn w:val="Normal"/>
    <w:next w:val="Normal"/>
    <w:autoRedefine/>
    <w:uiPriority w:val="39"/>
    <w:unhideWhenUsed/>
    <w:rsid w:val="00062F5A"/>
    <w:pPr>
      <w:tabs>
        <w:tab w:val="left" w:pos="454"/>
        <w:tab w:val="right" w:leader="dot" w:pos="10026"/>
      </w:tabs>
      <w:spacing w:before="200" w:after="0" w:line="240" w:lineRule="auto"/>
    </w:pPr>
  </w:style>
  <w:style w:type="character" w:styleId="Hyperlink">
    <w:name w:val="Hyperlink"/>
    <w:uiPriority w:val="99"/>
    <w:unhideWhenUsed/>
    <w:rsid w:val="00516C80"/>
    <w:rPr>
      <w:color w:val="0000FF"/>
      <w:u w:val="single"/>
    </w:rPr>
  </w:style>
  <w:style w:type="paragraph" w:styleId="NormalWeb">
    <w:name w:val="Normal (Web)"/>
    <w:basedOn w:val="Normal"/>
    <w:uiPriority w:val="99"/>
    <w:unhideWhenUsed/>
    <w:rsid w:val="00516C80"/>
    <w:pPr>
      <w:spacing w:before="100" w:beforeAutospacing="1" w:after="100" w:afterAutospacing="1" w:line="240" w:lineRule="auto"/>
    </w:pPr>
    <w:rPr>
      <w:rFonts w:ascii="Times New Roman" w:hAnsi="Times New Roman"/>
      <w:sz w:val="24"/>
      <w:szCs w:val="24"/>
      <w:lang w:eastAsia="en-GB"/>
    </w:rPr>
  </w:style>
  <w:style w:type="character" w:customStyle="1" w:styleId="toctoggle">
    <w:name w:val="toctoggle"/>
    <w:rsid w:val="00516C80"/>
  </w:style>
  <w:style w:type="character" w:customStyle="1" w:styleId="tocnumber">
    <w:name w:val="tocnumber"/>
    <w:rsid w:val="00516C80"/>
  </w:style>
  <w:style w:type="character" w:customStyle="1" w:styleId="toctext">
    <w:name w:val="toctext"/>
    <w:rsid w:val="00516C80"/>
  </w:style>
  <w:style w:type="character" w:customStyle="1" w:styleId="mw-headline">
    <w:name w:val="mw-headline"/>
    <w:rsid w:val="00516C80"/>
  </w:style>
  <w:style w:type="character" w:styleId="HTMLCode">
    <w:name w:val="HTML Code"/>
    <w:uiPriority w:val="99"/>
    <w:semiHidden/>
    <w:unhideWhenUsed/>
    <w:rsid w:val="00516C80"/>
    <w:rPr>
      <w:rFonts w:ascii="Courier New" w:eastAsia="Times New Roman" w:hAnsi="Courier New" w:cs="Courier New"/>
      <w:sz w:val="20"/>
      <w:szCs w:val="20"/>
    </w:rPr>
  </w:style>
  <w:style w:type="paragraph" w:styleId="Footer">
    <w:name w:val="footer"/>
    <w:basedOn w:val="Normal"/>
    <w:link w:val="FooterChar"/>
    <w:uiPriority w:val="99"/>
    <w:unhideWhenUsed/>
    <w:rsid w:val="00516C80"/>
    <w:pPr>
      <w:tabs>
        <w:tab w:val="center" w:pos="4513"/>
        <w:tab w:val="right" w:pos="9026"/>
      </w:tabs>
      <w:spacing w:before="200" w:after="0" w:line="240" w:lineRule="auto"/>
    </w:pPr>
    <w:rPr>
      <w:sz w:val="20"/>
      <w:szCs w:val="20"/>
      <w:lang w:val="x-none" w:eastAsia="x-none"/>
    </w:rPr>
  </w:style>
  <w:style w:type="character" w:customStyle="1" w:styleId="FooterChar">
    <w:name w:val="Footer Char"/>
    <w:link w:val="Footer"/>
    <w:uiPriority w:val="99"/>
    <w:rsid w:val="00516C80"/>
    <w:rPr>
      <w:rFonts w:ascii="Calibri" w:eastAsia="Times New Roman" w:hAnsi="Calibri" w:cs="Times New Roman"/>
      <w:sz w:val="20"/>
      <w:szCs w:val="20"/>
      <w:lang w:val="x-none" w:eastAsia="x-none"/>
    </w:rPr>
  </w:style>
  <w:style w:type="paragraph" w:styleId="Caption">
    <w:name w:val="caption"/>
    <w:basedOn w:val="Normal"/>
    <w:next w:val="Normal"/>
    <w:uiPriority w:val="35"/>
    <w:semiHidden/>
    <w:unhideWhenUsed/>
    <w:qFormat/>
    <w:rsid w:val="00516C80"/>
    <w:pPr>
      <w:spacing w:before="200"/>
    </w:pPr>
    <w:rPr>
      <w:b/>
      <w:bCs/>
      <w:color w:val="365F91"/>
      <w:sz w:val="16"/>
      <w:szCs w:val="16"/>
    </w:rPr>
  </w:style>
  <w:style w:type="paragraph" w:styleId="Title">
    <w:name w:val="Title"/>
    <w:basedOn w:val="Normal"/>
    <w:next w:val="Normal"/>
    <w:link w:val="TitleChar"/>
    <w:uiPriority w:val="10"/>
    <w:qFormat/>
    <w:rsid w:val="00516C80"/>
    <w:pPr>
      <w:spacing w:before="720"/>
    </w:pPr>
    <w:rPr>
      <w:caps/>
      <w:color w:val="4F81BD"/>
      <w:spacing w:val="10"/>
      <w:kern w:val="28"/>
      <w:sz w:val="52"/>
      <w:szCs w:val="52"/>
      <w:lang w:val="x-none" w:eastAsia="x-none"/>
    </w:rPr>
  </w:style>
  <w:style w:type="character" w:customStyle="1" w:styleId="TitleChar">
    <w:name w:val="Title Char"/>
    <w:link w:val="Title"/>
    <w:uiPriority w:val="10"/>
    <w:rsid w:val="00516C80"/>
    <w:rPr>
      <w:rFonts w:ascii="Calibri" w:eastAsia="Times New Roman" w:hAnsi="Calibri" w:cs="Times New Roman"/>
      <w:caps/>
      <w:color w:val="4F81BD"/>
      <w:spacing w:val="10"/>
      <w:kern w:val="28"/>
      <w:sz w:val="52"/>
      <w:szCs w:val="52"/>
      <w:lang w:val="x-none" w:eastAsia="x-none"/>
    </w:rPr>
  </w:style>
  <w:style w:type="paragraph" w:styleId="Subtitle">
    <w:name w:val="Subtitle"/>
    <w:basedOn w:val="Normal"/>
    <w:next w:val="Normal"/>
    <w:link w:val="SubtitleChar"/>
    <w:uiPriority w:val="11"/>
    <w:qFormat/>
    <w:rsid w:val="00516C80"/>
    <w:pPr>
      <w:spacing w:before="200" w:after="1000" w:line="240" w:lineRule="auto"/>
    </w:pPr>
    <w:rPr>
      <w:caps/>
      <w:color w:val="595959"/>
      <w:spacing w:val="10"/>
      <w:sz w:val="24"/>
      <w:szCs w:val="24"/>
      <w:lang w:val="x-none" w:eastAsia="x-none"/>
    </w:rPr>
  </w:style>
  <w:style w:type="character" w:customStyle="1" w:styleId="SubtitleChar">
    <w:name w:val="Subtitle Char"/>
    <w:link w:val="Subtitle"/>
    <w:uiPriority w:val="11"/>
    <w:rsid w:val="00516C80"/>
    <w:rPr>
      <w:rFonts w:ascii="Calibri" w:eastAsia="Times New Roman" w:hAnsi="Calibri" w:cs="Times New Roman"/>
      <w:caps/>
      <w:color w:val="595959"/>
      <w:spacing w:val="10"/>
      <w:sz w:val="24"/>
      <w:szCs w:val="24"/>
      <w:lang w:val="x-none" w:eastAsia="x-none"/>
    </w:rPr>
  </w:style>
  <w:style w:type="character" w:styleId="Strong">
    <w:name w:val="Strong"/>
    <w:uiPriority w:val="22"/>
    <w:qFormat/>
    <w:rsid w:val="00516C80"/>
    <w:rPr>
      <w:b/>
      <w:bCs/>
    </w:rPr>
  </w:style>
  <w:style w:type="paragraph" w:styleId="NoSpacing">
    <w:name w:val="No Spacing"/>
    <w:basedOn w:val="Normal"/>
    <w:link w:val="NoSpacingChar"/>
    <w:uiPriority w:val="1"/>
    <w:qFormat/>
    <w:rsid w:val="00516C80"/>
    <w:pPr>
      <w:spacing w:after="0" w:line="240" w:lineRule="auto"/>
    </w:pPr>
    <w:rPr>
      <w:sz w:val="20"/>
      <w:szCs w:val="20"/>
      <w:lang w:val="x-none" w:eastAsia="x-none"/>
    </w:rPr>
  </w:style>
  <w:style w:type="character" w:customStyle="1" w:styleId="NoSpacingChar">
    <w:name w:val="No Spacing Char"/>
    <w:link w:val="NoSpacing"/>
    <w:uiPriority w:val="1"/>
    <w:rsid w:val="00516C80"/>
    <w:rPr>
      <w:rFonts w:ascii="Calibri" w:eastAsia="Times New Roman" w:hAnsi="Calibri" w:cs="Times New Roman"/>
      <w:sz w:val="20"/>
      <w:szCs w:val="20"/>
      <w:lang w:val="x-none" w:eastAsia="x-none"/>
    </w:rPr>
  </w:style>
  <w:style w:type="paragraph" w:styleId="ListParagraph">
    <w:name w:val="List Paragraph"/>
    <w:basedOn w:val="Normal"/>
    <w:uiPriority w:val="34"/>
    <w:qFormat/>
    <w:rsid w:val="00516C80"/>
    <w:pPr>
      <w:spacing w:before="200"/>
      <w:ind w:left="720"/>
      <w:contextualSpacing/>
    </w:pPr>
    <w:rPr>
      <w:sz w:val="20"/>
      <w:szCs w:val="20"/>
    </w:rPr>
  </w:style>
  <w:style w:type="paragraph" w:styleId="Quote">
    <w:name w:val="Quote"/>
    <w:basedOn w:val="Normal"/>
    <w:next w:val="Normal"/>
    <w:link w:val="QuoteChar"/>
    <w:uiPriority w:val="29"/>
    <w:qFormat/>
    <w:rsid w:val="00516C80"/>
    <w:pPr>
      <w:spacing w:before="200"/>
    </w:pPr>
    <w:rPr>
      <w:i/>
      <w:iCs/>
      <w:sz w:val="20"/>
      <w:szCs w:val="20"/>
      <w:lang w:val="x-none" w:eastAsia="x-none"/>
    </w:rPr>
  </w:style>
  <w:style w:type="character" w:customStyle="1" w:styleId="QuoteChar">
    <w:name w:val="Quote Char"/>
    <w:link w:val="Quote"/>
    <w:uiPriority w:val="29"/>
    <w:rsid w:val="00516C80"/>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516C80"/>
    <w:pPr>
      <w:pBdr>
        <w:top w:val="single" w:sz="4" w:space="10" w:color="4F81BD"/>
        <w:left w:val="single" w:sz="4" w:space="10" w:color="4F81BD"/>
      </w:pBdr>
      <w:spacing w:before="200" w:after="0"/>
      <w:ind w:left="1296" w:right="1152"/>
      <w:jc w:val="both"/>
    </w:pPr>
    <w:rPr>
      <w:i/>
      <w:iCs/>
      <w:color w:val="4F81BD"/>
      <w:sz w:val="20"/>
      <w:szCs w:val="20"/>
      <w:lang w:val="x-none" w:eastAsia="x-none"/>
    </w:rPr>
  </w:style>
  <w:style w:type="character" w:customStyle="1" w:styleId="IntenseQuoteChar">
    <w:name w:val="Intense Quote Char"/>
    <w:link w:val="IntenseQuote"/>
    <w:uiPriority w:val="30"/>
    <w:rsid w:val="00516C80"/>
    <w:rPr>
      <w:rFonts w:ascii="Calibri" w:eastAsia="Times New Roman" w:hAnsi="Calibri" w:cs="Times New Roman"/>
      <w:i/>
      <w:iCs/>
      <w:color w:val="4F81BD"/>
      <w:sz w:val="20"/>
      <w:szCs w:val="20"/>
      <w:lang w:val="x-none" w:eastAsia="x-none"/>
    </w:rPr>
  </w:style>
  <w:style w:type="character" w:styleId="SubtleEmphasis">
    <w:name w:val="Subtle Emphasis"/>
    <w:uiPriority w:val="19"/>
    <w:qFormat/>
    <w:rsid w:val="00516C80"/>
    <w:rPr>
      <w:i/>
      <w:iCs/>
      <w:color w:val="243F60"/>
    </w:rPr>
  </w:style>
  <w:style w:type="character" w:styleId="IntenseEmphasis">
    <w:name w:val="Intense Emphasis"/>
    <w:uiPriority w:val="21"/>
    <w:qFormat/>
    <w:rsid w:val="00516C80"/>
    <w:rPr>
      <w:b/>
      <w:bCs/>
      <w:caps/>
      <w:color w:val="243F60"/>
      <w:spacing w:val="10"/>
    </w:rPr>
  </w:style>
  <w:style w:type="character" w:styleId="SubtleReference">
    <w:name w:val="Subtle Reference"/>
    <w:uiPriority w:val="31"/>
    <w:qFormat/>
    <w:rsid w:val="00516C80"/>
    <w:rPr>
      <w:b/>
      <w:bCs/>
      <w:color w:val="4F81BD"/>
    </w:rPr>
  </w:style>
  <w:style w:type="character" w:styleId="IntenseReference">
    <w:name w:val="Intense Reference"/>
    <w:uiPriority w:val="32"/>
    <w:qFormat/>
    <w:rsid w:val="00516C80"/>
    <w:rPr>
      <w:b/>
      <w:bCs/>
      <w:i/>
      <w:iCs/>
      <w:caps/>
      <w:color w:val="4F81BD"/>
    </w:rPr>
  </w:style>
  <w:style w:type="character" w:styleId="BookTitle">
    <w:name w:val="Book Title"/>
    <w:uiPriority w:val="33"/>
    <w:qFormat/>
    <w:rsid w:val="00516C80"/>
    <w:rPr>
      <w:b/>
      <w:bCs/>
      <w:i/>
      <w:iCs/>
      <w:spacing w:val="9"/>
    </w:rPr>
  </w:style>
  <w:style w:type="paragraph" w:styleId="TOC2">
    <w:name w:val="toc 2"/>
    <w:basedOn w:val="Normal"/>
    <w:next w:val="Normal"/>
    <w:autoRedefine/>
    <w:uiPriority w:val="39"/>
    <w:unhideWhenUsed/>
    <w:rsid w:val="00062F5A"/>
    <w:pPr>
      <w:tabs>
        <w:tab w:val="left" w:pos="880"/>
        <w:tab w:val="right" w:leader="dot" w:pos="9742"/>
      </w:tabs>
      <w:spacing w:after="0" w:line="240" w:lineRule="auto"/>
      <w:ind w:left="454"/>
    </w:pPr>
  </w:style>
  <w:style w:type="paragraph" w:styleId="TOC3">
    <w:name w:val="toc 3"/>
    <w:basedOn w:val="Normal"/>
    <w:next w:val="Normal"/>
    <w:autoRedefine/>
    <w:uiPriority w:val="39"/>
    <w:unhideWhenUsed/>
    <w:rsid w:val="00062F5A"/>
    <w:pPr>
      <w:tabs>
        <w:tab w:val="left" w:pos="1320"/>
        <w:tab w:val="right" w:leader="dot" w:pos="9742"/>
      </w:tabs>
      <w:spacing w:before="120" w:after="0" w:line="240" w:lineRule="auto"/>
      <w:ind w:left="794"/>
    </w:pPr>
  </w:style>
  <w:style w:type="paragraph" w:styleId="TOC4">
    <w:name w:val="toc 4"/>
    <w:basedOn w:val="Normal"/>
    <w:next w:val="Normal"/>
    <w:autoRedefine/>
    <w:uiPriority w:val="39"/>
    <w:unhideWhenUsed/>
    <w:rsid w:val="00516C80"/>
    <w:pPr>
      <w:spacing w:after="100"/>
      <w:ind w:left="660"/>
    </w:pPr>
    <w:rPr>
      <w:lang w:val="en-GB" w:eastAsia="en-GB"/>
    </w:rPr>
  </w:style>
  <w:style w:type="paragraph" w:styleId="TOC5">
    <w:name w:val="toc 5"/>
    <w:basedOn w:val="Normal"/>
    <w:next w:val="Normal"/>
    <w:autoRedefine/>
    <w:uiPriority w:val="39"/>
    <w:unhideWhenUsed/>
    <w:rsid w:val="00516C80"/>
    <w:pPr>
      <w:spacing w:after="100"/>
      <w:ind w:left="880"/>
    </w:pPr>
    <w:rPr>
      <w:lang w:val="en-GB" w:eastAsia="en-GB"/>
    </w:rPr>
  </w:style>
  <w:style w:type="paragraph" w:styleId="TOC6">
    <w:name w:val="toc 6"/>
    <w:basedOn w:val="Normal"/>
    <w:next w:val="Normal"/>
    <w:autoRedefine/>
    <w:uiPriority w:val="39"/>
    <w:unhideWhenUsed/>
    <w:rsid w:val="00516C80"/>
    <w:pPr>
      <w:spacing w:after="100"/>
      <w:ind w:left="1100"/>
    </w:pPr>
    <w:rPr>
      <w:lang w:val="en-GB" w:eastAsia="en-GB"/>
    </w:rPr>
  </w:style>
  <w:style w:type="paragraph" w:styleId="TOC7">
    <w:name w:val="toc 7"/>
    <w:basedOn w:val="Normal"/>
    <w:next w:val="Normal"/>
    <w:autoRedefine/>
    <w:uiPriority w:val="39"/>
    <w:unhideWhenUsed/>
    <w:rsid w:val="00516C80"/>
    <w:pPr>
      <w:spacing w:after="100"/>
      <w:ind w:left="1320"/>
    </w:pPr>
    <w:rPr>
      <w:lang w:val="en-GB" w:eastAsia="en-GB"/>
    </w:rPr>
  </w:style>
  <w:style w:type="paragraph" w:styleId="TOC8">
    <w:name w:val="toc 8"/>
    <w:basedOn w:val="Normal"/>
    <w:next w:val="Normal"/>
    <w:autoRedefine/>
    <w:uiPriority w:val="39"/>
    <w:unhideWhenUsed/>
    <w:rsid w:val="00516C80"/>
    <w:pPr>
      <w:spacing w:after="100"/>
      <w:ind w:left="1540"/>
    </w:pPr>
    <w:rPr>
      <w:lang w:val="en-GB" w:eastAsia="en-GB"/>
    </w:rPr>
  </w:style>
  <w:style w:type="paragraph" w:styleId="TOC9">
    <w:name w:val="toc 9"/>
    <w:basedOn w:val="Normal"/>
    <w:next w:val="Normal"/>
    <w:autoRedefine/>
    <w:uiPriority w:val="39"/>
    <w:unhideWhenUsed/>
    <w:rsid w:val="00516C80"/>
    <w:pPr>
      <w:spacing w:after="100"/>
      <w:ind w:left="1760"/>
    </w:pPr>
    <w:rPr>
      <w:lang w:val="en-GB" w:eastAsia="en-GB"/>
    </w:rPr>
  </w:style>
  <w:style w:type="paragraph" w:customStyle="1" w:styleId="Textbody">
    <w:name w:val="Text body"/>
    <w:basedOn w:val="Normal"/>
    <w:rsid w:val="00516C80"/>
    <w:pPr>
      <w:tabs>
        <w:tab w:val="left" w:pos="709"/>
      </w:tabs>
      <w:suppressAutoHyphens/>
      <w:spacing w:after="120" w:line="276" w:lineRule="atLeast"/>
    </w:pPr>
    <w:rPr>
      <w:rFonts w:eastAsia="DejaVu Sans" w:cs="DejaVu Sans"/>
    </w:rPr>
  </w:style>
  <w:style w:type="character" w:customStyle="1" w:styleId="customreportcontrol">
    <w:name w:val="customreport_control"/>
    <w:rsid w:val="00516C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11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hyperlink" Target="http://hris.health.go.ug" TargetMode="Externa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63" Type="http://schemas.openxmlformats.org/officeDocument/2006/relationships/image" Target="media/image53.png"/><Relationship Id="rId64" Type="http://schemas.openxmlformats.org/officeDocument/2006/relationships/hyperlink" Target="http://open.intrahealth.org/ihrismanual/file_cadres1.html" TargetMode="External"/><Relationship Id="rId65" Type="http://schemas.openxmlformats.org/officeDocument/2006/relationships/image" Target="media/image54.png"/><Relationship Id="rId66" Type="http://schemas.openxmlformats.org/officeDocument/2006/relationships/hyperlink" Target="http://open.intrahealth.org/ihrismanual/file_cadres2.html" TargetMode="External"/><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80" Type="http://schemas.openxmlformats.org/officeDocument/2006/relationships/theme" Target="theme/theme1.xml"/><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73" Type="http://schemas.openxmlformats.org/officeDocument/2006/relationships/image" Target="media/image61.png"/><Relationship Id="rId74" Type="http://schemas.openxmlformats.org/officeDocument/2006/relationships/image" Target="media/image62.png"/><Relationship Id="rId75" Type="http://schemas.openxmlformats.org/officeDocument/2006/relationships/image" Target="media/image63.png"/><Relationship Id="rId76" Type="http://schemas.openxmlformats.org/officeDocument/2006/relationships/image" Target="media/image64.png"/><Relationship Id="rId77" Type="http://schemas.openxmlformats.org/officeDocument/2006/relationships/image" Target="media/image65.png"/><Relationship Id="rId78" Type="http://schemas.openxmlformats.org/officeDocument/2006/relationships/image" Target="media/image66.png"/><Relationship Id="rId79" Type="http://schemas.openxmlformats.org/officeDocument/2006/relationships/fontTable" Target="fontTable.xml"/><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10" Type="http://schemas.openxmlformats.org/officeDocument/2006/relationships/footer" Target="footer1.xml"/><Relationship Id="rId11" Type="http://schemas.openxmlformats.org/officeDocument/2006/relationships/image" Target="media/image2.jpeg"/><Relationship Id="rId1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07AAF-87B8-3445-B3E9-0563BDF9C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4336</Words>
  <Characters>24720</Characters>
  <Application>Microsoft Macintosh Word</Application>
  <DocSecurity>0</DocSecurity>
  <Lines>206</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28999</CharactersWithSpaces>
  <SharedDoc>false</SharedDoc>
  <HLinks>
    <vt:vector size="264" baseType="variant">
      <vt:variant>
        <vt:i4>524413</vt:i4>
      </vt:variant>
      <vt:variant>
        <vt:i4>252</vt:i4>
      </vt:variant>
      <vt:variant>
        <vt:i4>0</vt:i4>
      </vt:variant>
      <vt:variant>
        <vt:i4>5</vt:i4>
      </vt:variant>
      <vt:variant>
        <vt:lpwstr>http://open.intrahealth.org/ihrismanual/file_cadres2.html</vt:lpwstr>
      </vt:variant>
      <vt:variant>
        <vt:lpwstr/>
      </vt:variant>
      <vt:variant>
        <vt:i4>721021</vt:i4>
      </vt:variant>
      <vt:variant>
        <vt:i4>249</vt:i4>
      </vt:variant>
      <vt:variant>
        <vt:i4>0</vt:i4>
      </vt:variant>
      <vt:variant>
        <vt:i4>5</vt:i4>
      </vt:variant>
      <vt:variant>
        <vt:lpwstr>http://open.intrahealth.org/ihrismanual/file_cadres1.html</vt:lpwstr>
      </vt:variant>
      <vt:variant>
        <vt:lpwstr/>
      </vt:variant>
      <vt:variant>
        <vt:i4>1114132</vt:i4>
      </vt:variant>
      <vt:variant>
        <vt:i4>246</vt:i4>
      </vt:variant>
      <vt:variant>
        <vt:i4>0</vt:i4>
      </vt:variant>
      <vt:variant>
        <vt:i4>5</vt:i4>
      </vt:variant>
      <vt:variant>
        <vt:lpwstr>http://10.42.43.1/iHRIS/4.0.22/kamwenge-manage/CustomReports/show/1345625960</vt:lpwstr>
      </vt:variant>
      <vt:variant>
        <vt:lpwstr/>
      </vt:variant>
      <vt:variant>
        <vt:i4>4915265</vt:i4>
      </vt:variant>
      <vt:variant>
        <vt:i4>243</vt:i4>
      </vt:variant>
      <vt:variant>
        <vt:i4>0</vt:i4>
      </vt:variant>
      <vt:variant>
        <vt:i4>5</vt:i4>
      </vt:variant>
      <vt:variant>
        <vt:lpwstr>http://hris.health.go.ug/</vt:lpwstr>
      </vt:variant>
      <vt:variant>
        <vt:lpwstr/>
      </vt:variant>
      <vt:variant>
        <vt:i4>1114175</vt:i4>
      </vt:variant>
      <vt:variant>
        <vt:i4>236</vt:i4>
      </vt:variant>
      <vt:variant>
        <vt:i4>0</vt:i4>
      </vt:variant>
      <vt:variant>
        <vt:i4>5</vt:i4>
      </vt:variant>
      <vt:variant>
        <vt:lpwstr/>
      </vt:variant>
      <vt:variant>
        <vt:lpwstr>_Toc371686519</vt:lpwstr>
      </vt:variant>
      <vt:variant>
        <vt:i4>1114175</vt:i4>
      </vt:variant>
      <vt:variant>
        <vt:i4>230</vt:i4>
      </vt:variant>
      <vt:variant>
        <vt:i4>0</vt:i4>
      </vt:variant>
      <vt:variant>
        <vt:i4>5</vt:i4>
      </vt:variant>
      <vt:variant>
        <vt:lpwstr/>
      </vt:variant>
      <vt:variant>
        <vt:lpwstr>_Toc371686518</vt:lpwstr>
      </vt:variant>
      <vt:variant>
        <vt:i4>1114175</vt:i4>
      </vt:variant>
      <vt:variant>
        <vt:i4>224</vt:i4>
      </vt:variant>
      <vt:variant>
        <vt:i4>0</vt:i4>
      </vt:variant>
      <vt:variant>
        <vt:i4>5</vt:i4>
      </vt:variant>
      <vt:variant>
        <vt:lpwstr/>
      </vt:variant>
      <vt:variant>
        <vt:lpwstr>_Toc371686517</vt:lpwstr>
      </vt:variant>
      <vt:variant>
        <vt:i4>1114175</vt:i4>
      </vt:variant>
      <vt:variant>
        <vt:i4>218</vt:i4>
      </vt:variant>
      <vt:variant>
        <vt:i4>0</vt:i4>
      </vt:variant>
      <vt:variant>
        <vt:i4>5</vt:i4>
      </vt:variant>
      <vt:variant>
        <vt:lpwstr/>
      </vt:variant>
      <vt:variant>
        <vt:lpwstr>_Toc371686516</vt:lpwstr>
      </vt:variant>
      <vt:variant>
        <vt:i4>1114175</vt:i4>
      </vt:variant>
      <vt:variant>
        <vt:i4>212</vt:i4>
      </vt:variant>
      <vt:variant>
        <vt:i4>0</vt:i4>
      </vt:variant>
      <vt:variant>
        <vt:i4>5</vt:i4>
      </vt:variant>
      <vt:variant>
        <vt:lpwstr/>
      </vt:variant>
      <vt:variant>
        <vt:lpwstr>_Toc371686515</vt:lpwstr>
      </vt:variant>
      <vt:variant>
        <vt:i4>1114175</vt:i4>
      </vt:variant>
      <vt:variant>
        <vt:i4>206</vt:i4>
      </vt:variant>
      <vt:variant>
        <vt:i4>0</vt:i4>
      </vt:variant>
      <vt:variant>
        <vt:i4>5</vt:i4>
      </vt:variant>
      <vt:variant>
        <vt:lpwstr/>
      </vt:variant>
      <vt:variant>
        <vt:lpwstr>_Toc371686514</vt:lpwstr>
      </vt:variant>
      <vt:variant>
        <vt:i4>1114175</vt:i4>
      </vt:variant>
      <vt:variant>
        <vt:i4>200</vt:i4>
      </vt:variant>
      <vt:variant>
        <vt:i4>0</vt:i4>
      </vt:variant>
      <vt:variant>
        <vt:i4>5</vt:i4>
      </vt:variant>
      <vt:variant>
        <vt:lpwstr/>
      </vt:variant>
      <vt:variant>
        <vt:lpwstr>_Toc371686513</vt:lpwstr>
      </vt:variant>
      <vt:variant>
        <vt:i4>1114175</vt:i4>
      </vt:variant>
      <vt:variant>
        <vt:i4>194</vt:i4>
      </vt:variant>
      <vt:variant>
        <vt:i4>0</vt:i4>
      </vt:variant>
      <vt:variant>
        <vt:i4>5</vt:i4>
      </vt:variant>
      <vt:variant>
        <vt:lpwstr/>
      </vt:variant>
      <vt:variant>
        <vt:lpwstr>_Toc371686512</vt:lpwstr>
      </vt:variant>
      <vt:variant>
        <vt:i4>1114175</vt:i4>
      </vt:variant>
      <vt:variant>
        <vt:i4>188</vt:i4>
      </vt:variant>
      <vt:variant>
        <vt:i4>0</vt:i4>
      </vt:variant>
      <vt:variant>
        <vt:i4>5</vt:i4>
      </vt:variant>
      <vt:variant>
        <vt:lpwstr/>
      </vt:variant>
      <vt:variant>
        <vt:lpwstr>_Toc371686511</vt:lpwstr>
      </vt:variant>
      <vt:variant>
        <vt:i4>1114175</vt:i4>
      </vt:variant>
      <vt:variant>
        <vt:i4>182</vt:i4>
      </vt:variant>
      <vt:variant>
        <vt:i4>0</vt:i4>
      </vt:variant>
      <vt:variant>
        <vt:i4>5</vt:i4>
      </vt:variant>
      <vt:variant>
        <vt:lpwstr/>
      </vt:variant>
      <vt:variant>
        <vt:lpwstr>_Toc371686510</vt:lpwstr>
      </vt:variant>
      <vt:variant>
        <vt:i4>1048639</vt:i4>
      </vt:variant>
      <vt:variant>
        <vt:i4>176</vt:i4>
      </vt:variant>
      <vt:variant>
        <vt:i4>0</vt:i4>
      </vt:variant>
      <vt:variant>
        <vt:i4>5</vt:i4>
      </vt:variant>
      <vt:variant>
        <vt:lpwstr/>
      </vt:variant>
      <vt:variant>
        <vt:lpwstr>_Toc371686509</vt:lpwstr>
      </vt:variant>
      <vt:variant>
        <vt:i4>1048639</vt:i4>
      </vt:variant>
      <vt:variant>
        <vt:i4>170</vt:i4>
      </vt:variant>
      <vt:variant>
        <vt:i4>0</vt:i4>
      </vt:variant>
      <vt:variant>
        <vt:i4>5</vt:i4>
      </vt:variant>
      <vt:variant>
        <vt:lpwstr/>
      </vt:variant>
      <vt:variant>
        <vt:lpwstr>_Toc371686508</vt:lpwstr>
      </vt:variant>
      <vt:variant>
        <vt:i4>1048639</vt:i4>
      </vt:variant>
      <vt:variant>
        <vt:i4>164</vt:i4>
      </vt:variant>
      <vt:variant>
        <vt:i4>0</vt:i4>
      </vt:variant>
      <vt:variant>
        <vt:i4>5</vt:i4>
      </vt:variant>
      <vt:variant>
        <vt:lpwstr/>
      </vt:variant>
      <vt:variant>
        <vt:lpwstr>_Toc371686507</vt:lpwstr>
      </vt:variant>
      <vt:variant>
        <vt:i4>1048639</vt:i4>
      </vt:variant>
      <vt:variant>
        <vt:i4>158</vt:i4>
      </vt:variant>
      <vt:variant>
        <vt:i4>0</vt:i4>
      </vt:variant>
      <vt:variant>
        <vt:i4>5</vt:i4>
      </vt:variant>
      <vt:variant>
        <vt:lpwstr/>
      </vt:variant>
      <vt:variant>
        <vt:lpwstr>_Toc371686506</vt:lpwstr>
      </vt:variant>
      <vt:variant>
        <vt:i4>1048639</vt:i4>
      </vt:variant>
      <vt:variant>
        <vt:i4>152</vt:i4>
      </vt:variant>
      <vt:variant>
        <vt:i4>0</vt:i4>
      </vt:variant>
      <vt:variant>
        <vt:i4>5</vt:i4>
      </vt:variant>
      <vt:variant>
        <vt:lpwstr/>
      </vt:variant>
      <vt:variant>
        <vt:lpwstr>_Toc371686505</vt:lpwstr>
      </vt:variant>
      <vt:variant>
        <vt:i4>1048639</vt:i4>
      </vt:variant>
      <vt:variant>
        <vt:i4>146</vt:i4>
      </vt:variant>
      <vt:variant>
        <vt:i4>0</vt:i4>
      </vt:variant>
      <vt:variant>
        <vt:i4>5</vt:i4>
      </vt:variant>
      <vt:variant>
        <vt:lpwstr/>
      </vt:variant>
      <vt:variant>
        <vt:lpwstr>_Toc371686504</vt:lpwstr>
      </vt:variant>
      <vt:variant>
        <vt:i4>1048639</vt:i4>
      </vt:variant>
      <vt:variant>
        <vt:i4>140</vt:i4>
      </vt:variant>
      <vt:variant>
        <vt:i4>0</vt:i4>
      </vt:variant>
      <vt:variant>
        <vt:i4>5</vt:i4>
      </vt:variant>
      <vt:variant>
        <vt:lpwstr/>
      </vt:variant>
      <vt:variant>
        <vt:lpwstr>_Toc371686503</vt:lpwstr>
      </vt:variant>
      <vt:variant>
        <vt:i4>1048639</vt:i4>
      </vt:variant>
      <vt:variant>
        <vt:i4>134</vt:i4>
      </vt:variant>
      <vt:variant>
        <vt:i4>0</vt:i4>
      </vt:variant>
      <vt:variant>
        <vt:i4>5</vt:i4>
      </vt:variant>
      <vt:variant>
        <vt:lpwstr/>
      </vt:variant>
      <vt:variant>
        <vt:lpwstr>_Toc371686502</vt:lpwstr>
      </vt:variant>
      <vt:variant>
        <vt:i4>1048639</vt:i4>
      </vt:variant>
      <vt:variant>
        <vt:i4>128</vt:i4>
      </vt:variant>
      <vt:variant>
        <vt:i4>0</vt:i4>
      </vt:variant>
      <vt:variant>
        <vt:i4>5</vt:i4>
      </vt:variant>
      <vt:variant>
        <vt:lpwstr/>
      </vt:variant>
      <vt:variant>
        <vt:lpwstr>_Toc371686501</vt:lpwstr>
      </vt:variant>
      <vt:variant>
        <vt:i4>1048639</vt:i4>
      </vt:variant>
      <vt:variant>
        <vt:i4>122</vt:i4>
      </vt:variant>
      <vt:variant>
        <vt:i4>0</vt:i4>
      </vt:variant>
      <vt:variant>
        <vt:i4>5</vt:i4>
      </vt:variant>
      <vt:variant>
        <vt:lpwstr/>
      </vt:variant>
      <vt:variant>
        <vt:lpwstr>_Toc371686500</vt:lpwstr>
      </vt:variant>
      <vt:variant>
        <vt:i4>1638462</vt:i4>
      </vt:variant>
      <vt:variant>
        <vt:i4>116</vt:i4>
      </vt:variant>
      <vt:variant>
        <vt:i4>0</vt:i4>
      </vt:variant>
      <vt:variant>
        <vt:i4>5</vt:i4>
      </vt:variant>
      <vt:variant>
        <vt:lpwstr/>
      </vt:variant>
      <vt:variant>
        <vt:lpwstr>_Toc371686499</vt:lpwstr>
      </vt:variant>
      <vt:variant>
        <vt:i4>1638462</vt:i4>
      </vt:variant>
      <vt:variant>
        <vt:i4>110</vt:i4>
      </vt:variant>
      <vt:variant>
        <vt:i4>0</vt:i4>
      </vt:variant>
      <vt:variant>
        <vt:i4>5</vt:i4>
      </vt:variant>
      <vt:variant>
        <vt:lpwstr/>
      </vt:variant>
      <vt:variant>
        <vt:lpwstr>_Toc371686498</vt:lpwstr>
      </vt:variant>
      <vt:variant>
        <vt:i4>1638462</vt:i4>
      </vt:variant>
      <vt:variant>
        <vt:i4>104</vt:i4>
      </vt:variant>
      <vt:variant>
        <vt:i4>0</vt:i4>
      </vt:variant>
      <vt:variant>
        <vt:i4>5</vt:i4>
      </vt:variant>
      <vt:variant>
        <vt:lpwstr/>
      </vt:variant>
      <vt:variant>
        <vt:lpwstr>_Toc371686497</vt:lpwstr>
      </vt:variant>
      <vt:variant>
        <vt:i4>1638462</vt:i4>
      </vt:variant>
      <vt:variant>
        <vt:i4>98</vt:i4>
      </vt:variant>
      <vt:variant>
        <vt:i4>0</vt:i4>
      </vt:variant>
      <vt:variant>
        <vt:i4>5</vt:i4>
      </vt:variant>
      <vt:variant>
        <vt:lpwstr/>
      </vt:variant>
      <vt:variant>
        <vt:lpwstr>_Toc371686496</vt:lpwstr>
      </vt:variant>
      <vt:variant>
        <vt:i4>1638462</vt:i4>
      </vt:variant>
      <vt:variant>
        <vt:i4>92</vt:i4>
      </vt:variant>
      <vt:variant>
        <vt:i4>0</vt:i4>
      </vt:variant>
      <vt:variant>
        <vt:i4>5</vt:i4>
      </vt:variant>
      <vt:variant>
        <vt:lpwstr/>
      </vt:variant>
      <vt:variant>
        <vt:lpwstr>_Toc371686495</vt:lpwstr>
      </vt:variant>
      <vt:variant>
        <vt:i4>1638462</vt:i4>
      </vt:variant>
      <vt:variant>
        <vt:i4>86</vt:i4>
      </vt:variant>
      <vt:variant>
        <vt:i4>0</vt:i4>
      </vt:variant>
      <vt:variant>
        <vt:i4>5</vt:i4>
      </vt:variant>
      <vt:variant>
        <vt:lpwstr/>
      </vt:variant>
      <vt:variant>
        <vt:lpwstr>_Toc371686494</vt:lpwstr>
      </vt:variant>
      <vt:variant>
        <vt:i4>1638462</vt:i4>
      </vt:variant>
      <vt:variant>
        <vt:i4>80</vt:i4>
      </vt:variant>
      <vt:variant>
        <vt:i4>0</vt:i4>
      </vt:variant>
      <vt:variant>
        <vt:i4>5</vt:i4>
      </vt:variant>
      <vt:variant>
        <vt:lpwstr/>
      </vt:variant>
      <vt:variant>
        <vt:lpwstr>_Toc371686493</vt:lpwstr>
      </vt:variant>
      <vt:variant>
        <vt:i4>1638462</vt:i4>
      </vt:variant>
      <vt:variant>
        <vt:i4>74</vt:i4>
      </vt:variant>
      <vt:variant>
        <vt:i4>0</vt:i4>
      </vt:variant>
      <vt:variant>
        <vt:i4>5</vt:i4>
      </vt:variant>
      <vt:variant>
        <vt:lpwstr/>
      </vt:variant>
      <vt:variant>
        <vt:lpwstr>_Toc371686492</vt:lpwstr>
      </vt:variant>
      <vt:variant>
        <vt:i4>1638462</vt:i4>
      </vt:variant>
      <vt:variant>
        <vt:i4>68</vt:i4>
      </vt:variant>
      <vt:variant>
        <vt:i4>0</vt:i4>
      </vt:variant>
      <vt:variant>
        <vt:i4>5</vt:i4>
      </vt:variant>
      <vt:variant>
        <vt:lpwstr/>
      </vt:variant>
      <vt:variant>
        <vt:lpwstr>_Toc371686491</vt:lpwstr>
      </vt:variant>
      <vt:variant>
        <vt:i4>1638462</vt:i4>
      </vt:variant>
      <vt:variant>
        <vt:i4>62</vt:i4>
      </vt:variant>
      <vt:variant>
        <vt:i4>0</vt:i4>
      </vt:variant>
      <vt:variant>
        <vt:i4>5</vt:i4>
      </vt:variant>
      <vt:variant>
        <vt:lpwstr/>
      </vt:variant>
      <vt:variant>
        <vt:lpwstr>_Toc371686490</vt:lpwstr>
      </vt:variant>
      <vt:variant>
        <vt:i4>1572926</vt:i4>
      </vt:variant>
      <vt:variant>
        <vt:i4>56</vt:i4>
      </vt:variant>
      <vt:variant>
        <vt:i4>0</vt:i4>
      </vt:variant>
      <vt:variant>
        <vt:i4>5</vt:i4>
      </vt:variant>
      <vt:variant>
        <vt:lpwstr/>
      </vt:variant>
      <vt:variant>
        <vt:lpwstr>_Toc371686489</vt:lpwstr>
      </vt:variant>
      <vt:variant>
        <vt:i4>1572926</vt:i4>
      </vt:variant>
      <vt:variant>
        <vt:i4>50</vt:i4>
      </vt:variant>
      <vt:variant>
        <vt:i4>0</vt:i4>
      </vt:variant>
      <vt:variant>
        <vt:i4>5</vt:i4>
      </vt:variant>
      <vt:variant>
        <vt:lpwstr/>
      </vt:variant>
      <vt:variant>
        <vt:lpwstr>_Toc371686488</vt:lpwstr>
      </vt:variant>
      <vt:variant>
        <vt:i4>1572926</vt:i4>
      </vt:variant>
      <vt:variant>
        <vt:i4>44</vt:i4>
      </vt:variant>
      <vt:variant>
        <vt:i4>0</vt:i4>
      </vt:variant>
      <vt:variant>
        <vt:i4>5</vt:i4>
      </vt:variant>
      <vt:variant>
        <vt:lpwstr/>
      </vt:variant>
      <vt:variant>
        <vt:lpwstr>_Toc371686487</vt:lpwstr>
      </vt:variant>
      <vt:variant>
        <vt:i4>1572926</vt:i4>
      </vt:variant>
      <vt:variant>
        <vt:i4>38</vt:i4>
      </vt:variant>
      <vt:variant>
        <vt:i4>0</vt:i4>
      </vt:variant>
      <vt:variant>
        <vt:i4>5</vt:i4>
      </vt:variant>
      <vt:variant>
        <vt:lpwstr/>
      </vt:variant>
      <vt:variant>
        <vt:lpwstr>_Toc371686486</vt:lpwstr>
      </vt:variant>
      <vt:variant>
        <vt:i4>1572926</vt:i4>
      </vt:variant>
      <vt:variant>
        <vt:i4>32</vt:i4>
      </vt:variant>
      <vt:variant>
        <vt:i4>0</vt:i4>
      </vt:variant>
      <vt:variant>
        <vt:i4>5</vt:i4>
      </vt:variant>
      <vt:variant>
        <vt:lpwstr/>
      </vt:variant>
      <vt:variant>
        <vt:lpwstr>_Toc371686485</vt:lpwstr>
      </vt:variant>
      <vt:variant>
        <vt:i4>1572926</vt:i4>
      </vt:variant>
      <vt:variant>
        <vt:i4>26</vt:i4>
      </vt:variant>
      <vt:variant>
        <vt:i4>0</vt:i4>
      </vt:variant>
      <vt:variant>
        <vt:i4>5</vt:i4>
      </vt:variant>
      <vt:variant>
        <vt:lpwstr/>
      </vt:variant>
      <vt:variant>
        <vt:lpwstr>_Toc371686484</vt:lpwstr>
      </vt:variant>
      <vt:variant>
        <vt:i4>1572926</vt:i4>
      </vt:variant>
      <vt:variant>
        <vt:i4>20</vt:i4>
      </vt:variant>
      <vt:variant>
        <vt:i4>0</vt:i4>
      </vt:variant>
      <vt:variant>
        <vt:i4>5</vt:i4>
      </vt:variant>
      <vt:variant>
        <vt:lpwstr/>
      </vt:variant>
      <vt:variant>
        <vt:lpwstr>_Toc371686483</vt:lpwstr>
      </vt:variant>
      <vt:variant>
        <vt:i4>1572926</vt:i4>
      </vt:variant>
      <vt:variant>
        <vt:i4>14</vt:i4>
      </vt:variant>
      <vt:variant>
        <vt:i4>0</vt:i4>
      </vt:variant>
      <vt:variant>
        <vt:i4>5</vt:i4>
      </vt:variant>
      <vt:variant>
        <vt:lpwstr/>
      </vt:variant>
      <vt:variant>
        <vt:lpwstr>_Toc371686482</vt:lpwstr>
      </vt:variant>
      <vt:variant>
        <vt:i4>1572926</vt:i4>
      </vt:variant>
      <vt:variant>
        <vt:i4>8</vt:i4>
      </vt:variant>
      <vt:variant>
        <vt:i4>0</vt:i4>
      </vt:variant>
      <vt:variant>
        <vt:i4>5</vt:i4>
      </vt:variant>
      <vt:variant>
        <vt:lpwstr/>
      </vt:variant>
      <vt:variant>
        <vt:lpwstr>_Toc371686481</vt:lpwstr>
      </vt:variant>
      <vt:variant>
        <vt:i4>1572926</vt:i4>
      </vt:variant>
      <vt:variant>
        <vt:i4>2</vt:i4>
      </vt:variant>
      <vt:variant>
        <vt:i4>0</vt:i4>
      </vt:variant>
      <vt:variant>
        <vt:i4>5</vt:i4>
      </vt:variant>
      <vt:variant>
        <vt:lpwstr/>
      </vt:variant>
      <vt:variant>
        <vt:lpwstr>_Toc371686480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Wadembere</dc:creator>
  <cp:lastModifiedBy>Teekay</cp:lastModifiedBy>
  <cp:revision>2</cp:revision>
  <cp:lastPrinted>2013-11-08T12:18:00Z</cp:lastPrinted>
  <dcterms:created xsi:type="dcterms:W3CDTF">2014-03-21T15:15:00Z</dcterms:created>
  <dcterms:modified xsi:type="dcterms:W3CDTF">2014-03-21T15:15:00Z</dcterms:modified>
</cp:coreProperties>
</file>